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A0" w:firstRow="1" w:lastRow="0" w:firstColumn="1" w:lastColumn="0" w:noHBand="0" w:noVBand="0"/>
      </w:tblPr>
      <w:tblGrid>
        <w:gridCol w:w="9350"/>
        <w:gridCol w:w="221"/>
      </w:tblGrid>
      <w:tr w:rsidR="00152C83" w:rsidRPr="00961C73" w:rsidTr="00B723B6">
        <w:tc>
          <w:tcPr>
            <w:tcW w:w="8155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692"/>
              <w:gridCol w:w="221"/>
              <w:gridCol w:w="221"/>
            </w:tblGrid>
            <w:tr w:rsidR="00861249" w:rsidRPr="00570E14" w:rsidTr="00AD5F8A">
              <w:tc>
                <w:tcPr>
                  <w:tcW w:w="3969" w:type="dxa"/>
                </w:tcPr>
                <w:bookmarkStart w:id="0" w:name="_GoBack"/>
                <w:p w:rsidR="00861249" w:rsidRPr="00570E14" w:rsidRDefault="00AD5F8A" w:rsidP="00861249">
                  <w:pPr>
                    <w:spacing w:after="0" w:line="0" w:lineRule="atLeast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width:472pt;height:164.35pt;mso-left-percent:-10001;mso-top-percent:-10001;mso-position-horizontal:absolute;mso-position-horizontal-relative:char;mso-position-vertical:absolute;mso-position-vertical-relative:line;mso-left-percent:-10001;mso-top-percent:-10001">
                        <v:imagedata r:id="rId5" o:title="20211122_082331" cropbottom="49236f" cropleft="2615f" cropright="467f"/>
                        <w10:wrap type="none"/>
                        <w10:anchorlock/>
                      </v:shape>
                    </w:pict>
                  </w:r>
                  <w:bookmarkEnd w:id="0"/>
                </w:p>
              </w:tc>
              <w:tc>
                <w:tcPr>
                  <w:tcW w:w="2410" w:type="dxa"/>
                </w:tcPr>
                <w:p w:rsidR="00861249" w:rsidRPr="00570E14" w:rsidRDefault="00861249" w:rsidP="00861249">
                  <w:pPr>
                    <w:spacing w:after="0" w:line="0" w:lineRule="atLeast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09" w:type="dxa"/>
                </w:tcPr>
                <w:p w:rsidR="00861249" w:rsidRPr="00570E14" w:rsidRDefault="00861249" w:rsidP="00861249">
                  <w:pPr>
                    <w:spacing w:after="0" w:line="0" w:lineRule="atLeast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52C83" w:rsidRPr="00961C73" w:rsidRDefault="00152C83" w:rsidP="00861249">
            <w:pPr>
              <w:spacing w:line="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221" w:type="dxa"/>
          </w:tcPr>
          <w:p w:rsidR="00152C83" w:rsidRPr="00961C73" w:rsidRDefault="00152C83" w:rsidP="00861249">
            <w:pPr>
              <w:spacing w:line="0" w:lineRule="atLeast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152C83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21"/>
          <w:szCs w:val="21"/>
          <w:lang w:eastAsia="ru-RU"/>
        </w:rPr>
      </w:pPr>
    </w:p>
    <w:p w:rsidR="00861249" w:rsidRPr="00861249" w:rsidRDefault="00861249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61249">
        <w:rPr>
          <w:rFonts w:ascii="Times New Roman" w:hAnsi="Times New Roman"/>
          <w:b/>
          <w:bCs/>
          <w:sz w:val="24"/>
          <w:szCs w:val="24"/>
        </w:rPr>
        <w:t xml:space="preserve">Положение </w:t>
      </w:r>
      <w:r w:rsidRPr="00861249">
        <w:rPr>
          <w:rFonts w:ascii="Times New Roman" w:hAnsi="Times New Roman"/>
          <w:b/>
          <w:sz w:val="24"/>
          <w:szCs w:val="24"/>
        </w:rPr>
        <w:t>о проектной деятельности обучающихся в рамках реализации основной программы основного общего образования в МБОУ СОШ №9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1.Общие положения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1.1.Настоящее Положение разработано на основе закона «Об образовании в Российской Федерации» (№273–ФЗ), Федерального государственного образовательного стандарта основного общего образования, Примерной основной образовательной программы основного общего образования, основной образовательной программы основного общего образования МБОУ СОШ №9 и Устава.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1.2.Под проектной деятельностью понимается целенаправленно организованная деятельность, объединяющая педагогов, обучающихся, родителей (законных представителей) и социальных партнёров.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1.3.Проектная работа представляет собой деятельность, выполняемую обучающимися в рамках одного или нескольких учебных предметов (интегрированный проект), способствует повышению качества образования, позволяет использовать полученные знания, освоить различные формы и методы практической работы.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1.4.Проектная деятельность обучающихся является одним из методов развивающего (личностно-ориентированного) обучения, направлена на выработку самостоятельных исследовательских умений (постановка проблемы, сбор и обработка информации, проведение экспериментов, анализ полученных результатов), помогает развитию творческих способностей и логического мышления.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 xml:space="preserve">1.5.Включение учащихся в проектную деятельность – один из путей повышения мотивации и эффективности учебной деятельности на всех уровнях образования, который обеспечивает достижение обучающимися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метапредметных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 xml:space="preserve"> планируемых результатов освоения основной образовательной программы основного общего образования.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1.6. В организации и обеспечении проектной участвуют все педагогические структуры школы и органы государственно-общественного управления Школы.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1.7.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 </w:t>
      </w:r>
      <w:r w:rsidRPr="00B33AB2">
        <w:rPr>
          <w:rFonts w:ascii="Times New Roman" w:hAnsi="Times New Roman"/>
          <w:color w:val="000000"/>
          <w:lang w:eastAsia="ru-RU"/>
        </w:rPr>
        <w:t>Проект-это форма организации совместной деятельности ученика (учеников) и руководителя (учителя, родителей, социальных партнёров), направленная на достижение поставленной цели и решение проблемы, значимой для учащегося, оформленная в виде конечного продукта.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2.Цель и задачи проектной деятельности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2.1.Цель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 </w:t>
      </w:r>
      <w:r w:rsidRPr="00B33AB2">
        <w:rPr>
          <w:rFonts w:ascii="Times New Roman" w:hAnsi="Times New Roman"/>
          <w:color w:val="000000"/>
          <w:lang w:eastAsia="ru-RU"/>
        </w:rPr>
        <w:t>проектной деятельности – создание условий сотрудничества, партнёрства участников образовательного процесса, совместного поиска новых комплексных знаний, овладения умениями использовать эти знания при создании своего интеллектуального продукта, востребованного сообществом; развития творческих способностей, логического мышления и социального взросления.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2.2.Общие задачи: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lastRenderedPageBreak/>
        <w:t>укреплять, совершенствовать и творчески развивать сложившуюся в школе систему проектной деятельности;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расширять области тематического исследования в проектной деятельности;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укреплять престиж участия в проектной деятельности, воспитывать сознательное, ответственное отношение к занятиям в проектно-образовательной сфере;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расширять границы практического использования проектных работ учащихся;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 xml:space="preserve">привлекать социальных партнёров по проектной деятельности и укреплять разнообразные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взаимополезные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 xml:space="preserve"> контакты.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2.3.Учебные задачи: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обучать планированию собственной деятельности;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формировать навык сбора и обработки информации, материалов, в том числе в сети Интернет;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развивать умение анализировать (креативность и критическое мышление);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формировать и развивать умения составлять письменный отчёт о самостоятельной работе над и</w:t>
      </w:r>
      <w:r w:rsidR="00010EBB">
        <w:rPr>
          <w:rFonts w:ascii="Times New Roman" w:hAnsi="Times New Roman"/>
          <w:color w:val="000000"/>
          <w:lang w:eastAsia="ru-RU"/>
        </w:rPr>
        <w:t>ндивидуальным итоговым проектом</w:t>
      </w:r>
      <w:r w:rsidRPr="00B33AB2">
        <w:rPr>
          <w:rFonts w:ascii="Times New Roman" w:hAnsi="Times New Roman"/>
          <w:color w:val="000000"/>
          <w:lang w:eastAsia="ru-RU"/>
        </w:rPr>
        <w:t>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формировать позитивное отношение к работе, активную жизненную позицию;</w:t>
      </w:r>
    </w:p>
    <w:p w:rsidR="00152C83" w:rsidRPr="00B33AB2" w:rsidRDefault="00152C83" w:rsidP="00213C0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 xml:space="preserve">формировать систему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межпредметной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 xml:space="preserve"> интеграции и целостной картины мира.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2.4.Воспитательные задачи:</w:t>
      </w:r>
    </w:p>
    <w:p w:rsidR="00152C83" w:rsidRPr="00B33AB2" w:rsidRDefault="00152C83" w:rsidP="00213C0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воспитывать у обучающихся интерес к познанию мира, к углублённому изучению дисциплин, выявлению сущности процессов и явлений во всех сферах деятельности;</w:t>
      </w:r>
    </w:p>
    <w:p w:rsidR="00152C83" w:rsidRPr="00B33AB2" w:rsidRDefault="00152C83" w:rsidP="00213C0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мотивировать учащихся к выбору профессии, профессиональной и социальной адаптации;</w:t>
      </w:r>
    </w:p>
    <w:p w:rsidR="00152C83" w:rsidRPr="00B33AB2" w:rsidRDefault="00152C83" w:rsidP="00213C0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формировать единое школьное научное сообщество со своими традициями.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3.Проектная деятельность обучающихся на уровне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основного общего образования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3.1.И</w:t>
      </w:r>
      <w:r w:rsidRPr="00B33AB2">
        <w:rPr>
          <w:rFonts w:ascii="Times New Roman" w:hAnsi="Times New Roman"/>
          <w:color w:val="000000"/>
          <w:lang w:eastAsia="ru-RU"/>
        </w:rPr>
        <w:t xml:space="preserve">тоговый проект представляет собой учебный проект, выполняемый обучающимся </w:t>
      </w:r>
      <w:r w:rsidR="00010EBB">
        <w:rPr>
          <w:rFonts w:ascii="Times New Roman" w:hAnsi="Times New Roman"/>
          <w:color w:val="000000"/>
          <w:lang w:eastAsia="ru-RU"/>
        </w:rPr>
        <w:t>8-</w:t>
      </w:r>
      <w:r w:rsidRPr="00B33AB2">
        <w:rPr>
          <w:rFonts w:ascii="Times New Roman" w:hAnsi="Times New Roman"/>
          <w:color w:val="000000"/>
          <w:lang w:eastAsia="ru-RU"/>
        </w:rPr>
        <w:t>9 класса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\или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художественно-творческую).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3.2.И</w:t>
      </w:r>
      <w:r w:rsidRPr="00B33AB2">
        <w:rPr>
          <w:rFonts w:ascii="Times New Roman" w:hAnsi="Times New Roman"/>
          <w:color w:val="000000"/>
          <w:lang w:eastAsia="ru-RU"/>
        </w:rPr>
        <w:t>тоговый проект должен быть выполнимым и соответствовать возрасту, способностям и возможностям обучающегося.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3.3.Тема и</w:t>
      </w:r>
      <w:r w:rsidRPr="00B33AB2">
        <w:rPr>
          <w:rFonts w:ascii="Times New Roman" w:hAnsi="Times New Roman"/>
          <w:color w:val="000000"/>
          <w:lang w:eastAsia="ru-RU"/>
        </w:rPr>
        <w:t>тогового проекта должна быть интересна для обучающегося и совпадать с зоной его ближайшего развития.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3.4.И</w:t>
      </w:r>
      <w:r w:rsidRPr="00B33AB2">
        <w:rPr>
          <w:rFonts w:ascii="Times New Roman" w:hAnsi="Times New Roman"/>
          <w:color w:val="000000"/>
          <w:lang w:eastAsia="ru-RU"/>
        </w:rPr>
        <w:t>тоговый проект может включать один из аспектов избранной проблемы, тем самым быть открытым для её дальнейшего изучения.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3.5.И</w:t>
      </w:r>
      <w:r w:rsidRPr="00B33AB2">
        <w:rPr>
          <w:rFonts w:ascii="Times New Roman" w:hAnsi="Times New Roman"/>
          <w:color w:val="000000"/>
          <w:lang w:eastAsia="ru-RU"/>
        </w:rPr>
        <w:t>тоговый проект должен иметь практическую направленность и быть востребованным, иметь возможность применения в той или иной сфере человеческой деятельности.</w:t>
      </w:r>
    </w:p>
    <w:p w:rsidR="00152C83" w:rsidRPr="00010EBB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3.6. И</w:t>
      </w:r>
      <w:r w:rsidRPr="00B33AB2">
        <w:rPr>
          <w:rFonts w:ascii="Times New Roman" w:hAnsi="Times New Roman"/>
          <w:color w:val="000000"/>
          <w:lang w:eastAsia="ru-RU"/>
        </w:rPr>
        <w:t xml:space="preserve">тоговый проект является основным объектом оценки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метапредметных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 xml:space="preserve"> результатов, </w:t>
      </w:r>
      <w:r w:rsidRPr="00010EBB">
        <w:rPr>
          <w:rFonts w:ascii="Times New Roman" w:hAnsi="Times New Roman"/>
          <w:color w:val="000000"/>
          <w:lang w:eastAsia="ru-RU"/>
        </w:rPr>
        <w:t>полученных учащимися в ходе освоения образовательных программ по учебным предметам.</w:t>
      </w: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010EBB">
        <w:rPr>
          <w:rFonts w:ascii="Times New Roman" w:hAnsi="Times New Roman"/>
          <w:color w:val="000000"/>
          <w:lang w:eastAsia="ru-RU"/>
        </w:rPr>
        <w:t>3.7. Выполнение итогового проекта обязат</w:t>
      </w:r>
      <w:r w:rsidR="00010EBB" w:rsidRPr="00010EBB">
        <w:rPr>
          <w:rFonts w:ascii="Times New Roman" w:hAnsi="Times New Roman"/>
          <w:color w:val="000000"/>
          <w:lang w:eastAsia="ru-RU"/>
        </w:rPr>
        <w:t>ельно для каждого обучающегося.</w:t>
      </w:r>
    </w:p>
    <w:p w:rsidR="00010EBB" w:rsidRPr="00B33AB2" w:rsidRDefault="00010EBB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4.Требования к организ</w:t>
      </w:r>
      <w:r>
        <w:rPr>
          <w:rFonts w:ascii="Times New Roman" w:hAnsi="Times New Roman"/>
          <w:b/>
          <w:bCs/>
          <w:color w:val="000000"/>
          <w:lang w:eastAsia="ru-RU"/>
        </w:rPr>
        <w:t>ации работы над и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тоговым проектом</w:t>
      </w: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Проектная деятельность является составляющей образовательного процесса школы.</w:t>
      </w:r>
    </w:p>
    <w:p w:rsidR="00152C83" w:rsidRPr="00B33AB2" w:rsidRDefault="00152C83" w:rsidP="009A4B97">
      <w:pPr>
        <w:pStyle w:val="HTML"/>
        <w:ind w:firstLine="567"/>
        <w:jc w:val="both"/>
        <w:rPr>
          <w:rFonts w:ascii="Times New Roman" w:hAnsi="Times New Roman"/>
          <w:sz w:val="22"/>
          <w:szCs w:val="22"/>
        </w:rPr>
      </w:pPr>
      <w:r w:rsidRPr="00B33AB2">
        <w:rPr>
          <w:rFonts w:ascii="Times New Roman" w:hAnsi="Times New Roman"/>
          <w:sz w:val="22"/>
          <w:szCs w:val="22"/>
        </w:rPr>
        <w:t>4.1. Руководителем проекта является учитель, координирующий конкретный проект. Каждый учитель, работающий в классах, обучающихся по Федеральному государственному образовательному стандарту, должен вести проектную деятельность с учащимися. Курирует организацию проектной деятельности учащихся школы заместитель директора по УВР</w:t>
      </w:r>
    </w:p>
    <w:p w:rsidR="00152C83" w:rsidRPr="00B33AB2" w:rsidRDefault="00152C83" w:rsidP="009A4B97">
      <w:pPr>
        <w:pStyle w:val="HTML"/>
        <w:tabs>
          <w:tab w:val="clear" w:pos="916"/>
          <w:tab w:val="clear" w:pos="1832"/>
          <w:tab w:val="left" w:pos="0"/>
        </w:tabs>
        <w:ind w:firstLine="567"/>
        <w:jc w:val="both"/>
        <w:rPr>
          <w:rFonts w:ascii="Times New Roman" w:hAnsi="Times New Roman"/>
          <w:sz w:val="22"/>
          <w:szCs w:val="22"/>
        </w:rPr>
      </w:pPr>
      <w:r w:rsidRPr="00B33AB2">
        <w:rPr>
          <w:rFonts w:ascii="Times New Roman" w:hAnsi="Times New Roman"/>
          <w:sz w:val="22"/>
          <w:szCs w:val="22"/>
        </w:rPr>
        <w:t>4.2.Темы проектов могут предлагаться как учителями, так и учениками. Тема, предложенная уче</w:t>
      </w:r>
      <w:r w:rsidR="00010EBB">
        <w:rPr>
          <w:rFonts w:ascii="Times New Roman" w:hAnsi="Times New Roman"/>
          <w:sz w:val="22"/>
          <w:szCs w:val="22"/>
        </w:rPr>
        <w:t xml:space="preserve">ником, </w:t>
      </w:r>
      <w:r w:rsidRPr="00B33AB2">
        <w:rPr>
          <w:rFonts w:ascii="Times New Roman" w:hAnsi="Times New Roman"/>
          <w:sz w:val="22"/>
          <w:szCs w:val="22"/>
        </w:rPr>
        <w:t>согласуется с учителем.</w:t>
      </w:r>
    </w:p>
    <w:p w:rsidR="00152C83" w:rsidRPr="00B33AB2" w:rsidRDefault="00152C83" w:rsidP="009A4B97">
      <w:pPr>
        <w:pStyle w:val="HTML"/>
        <w:tabs>
          <w:tab w:val="clear" w:pos="916"/>
          <w:tab w:val="left" w:pos="0"/>
        </w:tabs>
        <w:ind w:firstLine="567"/>
        <w:jc w:val="both"/>
        <w:rPr>
          <w:rFonts w:ascii="Times New Roman" w:hAnsi="Times New Roman"/>
          <w:sz w:val="22"/>
          <w:szCs w:val="22"/>
        </w:rPr>
      </w:pPr>
      <w:r w:rsidRPr="00B33AB2">
        <w:rPr>
          <w:rFonts w:ascii="Times New Roman" w:hAnsi="Times New Roman"/>
          <w:sz w:val="22"/>
          <w:szCs w:val="22"/>
        </w:rPr>
        <w:t>4.3. Проект</w:t>
      </w:r>
      <w:r>
        <w:rPr>
          <w:rFonts w:ascii="Times New Roman" w:hAnsi="Times New Roman"/>
          <w:sz w:val="22"/>
          <w:szCs w:val="22"/>
        </w:rPr>
        <w:t xml:space="preserve"> в </w:t>
      </w:r>
      <w:r w:rsidR="00010EBB">
        <w:rPr>
          <w:rFonts w:ascii="Times New Roman" w:hAnsi="Times New Roman"/>
          <w:sz w:val="22"/>
          <w:szCs w:val="22"/>
        </w:rPr>
        <w:t>8-</w:t>
      </w:r>
      <w:r w:rsidRPr="00B33AB2">
        <w:rPr>
          <w:rFonts w:ascii="Times New Roman" w:hAnsi="Times New Roman"/>
          <w:sz w:val="22"/>
          <w:szCs w:val="22"/>
        </w:rPr>
        <w:t>9</w:t>
      </w:r>
      <w:r>
        <w:rPr>
          <w:rFonts w:ascii="Times New Roman" w:hAnsi="Times New Roman"/>
          <w:sz w:val="22"/>
          <w:szCs w:val="22"/>
        </w:rPr>
        <w:t xml:space="preserve"> классе</w:t>
      </w:r>
      <w:r w:rsidR="00010EBB">
        <w:rPr>
          <w:rFonts w:ascii="Times New Roman" w:hAnsi="Times New Roman"/>
          <w:sz w:val="22"/>
          <w:szCs w:val="22"/>
        </w:rPr>
        <w:t xml:space="preserve"> может быть парным</w:t>
      </w:r>
      <w:r w:rsidRPr="00B33AB2">
        <w:rPr>
          <w:rFonts w:ascii="Times New Roman" w:hAnsi="Times New Roman"/>
          <w:sz w:val="22"/>
          <w:szCs w:val="22"/>
        </w:rPr>
        <w:t xml:space="preserve">, групповым или индивидуальным. </w:t>
      </w:r>
    </w:p>
    <w:p w:rsidR="00152C83" w:rsidRPr="00B33AB2" w:rsidRDefault="00152C83" w:rsidP="00617180">
      <w:pPr>
        <w:pStyle w:val="HTML"/>
        <w:ind w:firstLine="567"/>
        <w:jc w:val="both"/>
        <w:rPr>
          <w:rFonts w:ascii="Times New Roman" w:hAnsi="Times New Roman"/>
          <w:sz w:val="22"/>
          <w:szCs w:val="22"/>
        </w:rPr>
      </w:pPr>
      <w:r w:rsidRPr="00B33AB2">
        <w:rPr>
          <w:rFonts w:ascii="Times New Roman" w:hAnsi="Times New Roman"/>
          <w:sz w:val="22"/>
          <w:szCs w:val="22"/>
        </w:rPr>
        <w:t>4.4.</w:t>
      </w:r>
      <w:r>
        <w:rPr>
          <w:rFonts w:ascii="Times New Roman" w:hAnsi="Times New Roman"/>
          <w:sz w:val="22"/>
          <w:szCs w:val="22"/>
        </w:rPr>
        <w:t xml:space="preserve"> </w:t>
      </w:r>
      <w:r w:rsidRPr="00B33AB2">
        <w:rPr>
          <w:rFonts w:ascii="Times New Roman" w:hAnsi="Times New Roman"/>
          <w:sz w:val="22"/>
          <w:szCs w:val="22"/>
        </w:rPr>
        <w:t xml:space="preserve">Проект может носить предметную, </w:t>
      </w:r>
      <w:proofErr w:type="spellStart"/>
      <w:r w:rsidRPr="00B33AB2">
        <w:rPr>
          <w:rFonts w:ascii="Times New Roman" w:hAnsi="Times New Roman"/>
          <w:sz w:val="22"/>
          <w:szCs w:val="22"/>
        </w:rPr>
        <w:t>межпредметную</w:t>
      </w:r>
      <w:proofErr w:type="spellEnd"/>
      <w:r w:rsidRPr="00B33AB2">
        <w:rPr>
          <w:rFonts w:ascii="Times New Roman" w:hAnsi="Times New Roman"/>
          <w:sz w:val="22"/>
          <w:szCs w:val="22"/>
        </w:rPr>
        <w:t xml:space="preserve"> направленность. </w:t>
      </w:r>
    </w:p>
    <w:p w:rsidR="00152C83" w:rsidRPr="00B33AB2" w:rsidRDefault="00152C83" w:rsidP="00617180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4.5. Алгоритм деятельности учителя и учеников в технологии проектного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7"/>
        <w:gridCol w:w="4647"/>
      </w:tblGrid>
      <w:tr w:rsidR="00152C83" w:rsidRPr="00B33AB2" w:rsidTr="001049FA">
        <w:trPr>
          <w:jc w:val="center"/>
        </w:trPr>
        <w:tc>
          <w:tcPr>
            <w:tcW w:w="436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Этапы деятельности</w:t>
            </w:r>
          </w:p>
        </w:tc>
        <w:tc>
          <w:tcPr>
            <w:tcW w:w="464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Содержание деятельности</w:t>
            </w:r>
          </w:p>
        </w:tc>
      </w:tr>
      <w:tr w:rsidR="00152C83" w:rsidRPr="00B33AB2" w:rsidTr="00861249">
        <w:trPr>
          <w:trHeight w:val="1204"/>
          <w:jc w:val="center"/>
        </w:trPr>
        <w:tc>
          <w:tcPr>
            <w:tcW w:w="436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Подготовка.</w:t>
            </w:r>
          </w:p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Определение темы и целей проекта</w:t>
            </w:r>
          </w:p>
        </w:tc>
        <w:tc>
          <w:tcPr>
            <w:tcW w:w="464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Ученики: обсуждение, поиск информации.</w:t>
            </w:r>
          </w:p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Учитель: заявление смысла, мотивация, помощь в постановке задач</w:t>
            </w:r>
          </w:p>
        </w:tc>
      </w:tr>
      <w:tr w:rsidR="00152C83" w:rsidRPr="00B33AB2" w:rsidTr="001049FA">
        <w:trPr>
          <w:jc w:val="center"/>
        </w:trPr>
        <w:tc>
          <w:tcPr>
            <w:tcW w:w="436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Планирование:</w:t>
            </w:r>
          </w:p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- определение источников, способов сбора, анализа информации, а также способов представления результатов;</w:t>
            </w:r>
          </w:p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- установление критериев оценки результата и процесса</w:t>
            </w:r>
          </w:p>
        </w:tc>
        <w:tc>
          <w:tcPr>
            <w:tcW w:w="464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Ученики: формулируют задачи и вырабатывают план действий.</w:t>
            </w:r>
          </w:p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Учитель: корректирует, предлагает идеи, высказывает предположения</w:t>
            </w:r>
          </w:p>
        </w:tc>
      </w:tr>
      <w:tr w:rsidR="00152C83" w:rsidRPr="00B33AB2" w:rsidTr="001049FA">
        <w:trPr>
          <w:jc w:val="center"/>
        </w:trPr>
        <w:tc>
          <w:tcPr>
            <w:tcW w:w="436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Сбор информации (наблюдения, работа с литературой, анкетирование, интервью, эксперимент и т.д.)</w:t>
            </w:r>
          </w:p>
        </w:tc>
        <w:tc>
          <w:tcPr>
            <w:tcW w:w="464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Ученики: собирают информацию</w:t>
            </w:r>
          </w:p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Учитель: наблюдает, косвенно руководит деятельностью</w:t>
            </w:r>
          </w:p>
        </w:tc>
      </w:tr>
      <w:tr w:rsidR="00152C83" w:rsidRPr="00B33AB2" w:rsidTr="001049FA">
        <w:trPr>
          <w:jc w:val="center"/>
        </w:trPr>
        <w:tc>
          <w:tcPr>
            <w:tcW w:w="436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Анализ информации, формулирование выводов</w:t>
            </w:r>
          </w:p>
        </w:tc>
        <w:tc>
          <w:tcPr>
            <w:tcW w:w="464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Ученики: анализируют информацию</w:t>
            </w:r>
          </w:p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Учитель: наблюдает, корректирует, советует</w:t>
            </w:r>
          </w:p>
        </w:tc>
      </w:tr>
      <w:tr w:rsidR="00152C83" w:rsidRPr="00B33AB2" w:rsidTr="001049FA">
        <w:trPr>
          <w:jc w:val="center"/>
        </w:trPr>
        <w:tc>
          <w:tcPr>
            <w:tcW w:w="436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Представление и оценка. устный или письменный отчет и оценка результатов процесса исследования по заранее установленным критериям</w:t>
            </w:r>
          </w:p>
        </w:tc>
        <w:tc>
          <w:tcPr>
            <w:tcW w:w="4647" w:type="dxa"/>
          </w:tcPr>
          <w:p w:rsidR="00152C83" w:rsidRPr="00B33AB2" w:rsidRDefault="00152C83" w:rsidP="00861249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/>
              </w:rPr>
            </w:pPr>
            <w:r w:rsidRPr="00B33AB2">
              <w:rPr>
                <w:rFonts w:ascii="Times New Roman" w:hAnsi="Times New Roman"/>
              </w:rPr>
              <w:t>Учитель и ученики участвуют в коллективном обсуждении, оценивают усилия, использованные и неиспользованные возможности, творческий подход, возможности для продолжения, качество отчета</w:t>
            </w:r>
          </w:p>
        </w:tc>
      </w:tr>
    </w:tbl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4.6. Для организации проектной деятельности учителям в тематических планах рекомендуется указать предполагаемые темы проектов и примерные сроки их сдачи.</w:t>
      </w: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4.7. Проектные задания должны быть четко сформулированы. Цели и средства ясно обозначены, совместно с учащимися составлена программа действий.</w:t>
      </w:r>
    </w:p>
    <w:p w:rsidR="00152C83" w:rsidRPr="00B33AB2" w:rsidRDefault="00152C83" w:rsidP="009A4B97">
      <w:pPr>
        <w:ind w:left="360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 xml:space="preserve">  4.8. В рамках проектной деятельности организуется обучение педагогов и учащихся, проводится общение с учителями и учащимися, уже имеющими опыт данной работы.</w:t>
      </w:r>
    </w:p>
    <w:p w:rsidR="00152C83" w:rsidRPr="00B33AB2" w:rsidRDefault="00152C83" w:rsidP="009A4B97">
      <w:pPr>
        <w:tabs>
          <w:tab w:val="left" w:pos="0"/>
        </w:tabs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 xml:space="preserve">4.9. Учащиеся основной школы презентуют проекты на уроках в течение учебного года. Лучшие проекты предлагаются к участию в проектных секциях научно-практических конференций. </w:t>
      </w: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Цель организации презентации проектов:</w:t>
      </w: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</w:t>
      </w:r>
      <w:r w:rsidRPr="00B33AB2">
        <w:rPr>
          <w:rFonts w:ascii="Times New Roman" w:hAnsi="Times New Roman"/>
        </w:rPr>
        <w:t>предоставление учащимся возможности для публичного выступления с целью самовыражения;</w:t>
      </w: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- повышение мотивации, интереса к учебе, престижности выполнения проектов;</w:t>
      </w: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- обучение учащихся умению презентовать себя и свою работу;</w:t>
      </w:r>
    </w:p>
    <w:p w:rsidR="00152C83" w:rsidRPr="00B33AB2" w:rsidRDefault="00152C83" w:rsidP="009A4B97">
      <w:pPr>
        <w:ind w:firstLine="567"/>
        <w:jc w:val="both"/>
        <w:rPr>
          <w:rFonts w:ascii="Times New Roman" w:hAnsi="Times New Roman"/>
        </w:rPr>
      </w:pPr>
      <w:r w:rsidRPr="00B33AB2">
        <w:rPr>
          <w:rFonts w:ascii="Times New Roman" w:hAnsi="Times New Roman"/>
        </w:rPr>
        <w:t>- обучение учащихся технологии проектной деятельности.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B33AB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5. Требования</w:t>
      </w:r>
      <w:r w:rsidR="00010EBB">
        <w:rPr>
          <w:rFonts w:ascii="Times New Roman" w:hAnsi="Times New Roman"/>
          <w:b/>
          <w:bCs/>
          <w:color w:val="000000"/>
          <w:lang w:eastAsia="ru-RU"/>
        </w:rPr>
        <w:t xml:space="preserve"> к содержанию и направленности 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итоговых проектов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5.1.Итоговый проект может быть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по содержанию:</w:t>
      </w:r>
    </w:p>
    <w:p w:rsidR="00152C83" w:rsidRPr="00B33AB2" w:rsidRDefault="00152C83" w:rsidP="00213C0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proofErr w:type="spellStart"/>
      <w:r w:rsidRPr="00B33AB2">
        <w:rPr>
          <w:rFonts w:ascii="Times New Roman" w:hAnsi="Times New Roman"/>
          <w:color w:val="000000"/>
          <w:lang w:eastAsia="ru-RU"/>
        </w:rPr>
        <w:t>монопредметный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 xml:space="preserve"> - относящийся к определённым областям знаний;</w:t>
      </w:r>
    </w:p>
    <w:p w:rsidR="00152C83" w:rsidRPr="00B33AB2" w:rsidRDefault="00152C83" w:rsidP="00213C0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proofErr w:type="spellStart"/>
      <w:r w:rsidRPr="00B33AB2">
        <w:rPr>
          <w:rFonts w:ascii="Times New Roman" w:hAnsi="Times New Roman"/>
          <w:color w:val="000000"/>
          <w:lang w:eastAsia="ru-RU"/>
        </w:rPr>
        <w:t>метапредметный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 xml:space="preserve"> - относящийся к определённой области деятельности;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по доминирующей деятельности:</w:t>
      </w:r>
    </w:p>
    <w:p w:rsidR="00152C83" w:rsidRPr="00B33AB2" w:rsidRDefault="00152C83" w:rsidP="00213C0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информационный (поисковый) направлен на сбор информации об объекте, явлении, на ознакомление с ней участников проекта, её анализ и обобщение фактов;</w:t>
      </w:r>
    </w:p>
    <w:p w:rsidR="00152C83" w:rsidRPr="00B33AB2" w:rsidRDefault="00152C83" w:rsidP="00213C0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исследовательский – подчинённый логике небольшого исследования, имеет структуру, совпадающую с исследованием;</w:t>
      </w:r>
    </w:p>
    <w:p w:rsidR="00152C83" w:rsidRPr="00B33AB2" w:rsidRDefault="00152C83" w:rsidP="00213C0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творческий – предлагает максимально свободный подход к представлению результата (спектакль, сценарий, концерт, шоу, акция и т.д.);</w:t>
      </w:r>
    </w:p>
    <w:p w:rsidR="00152C83" w:rsidRPr="00B33AB2" w:rsidRDefault="00152C83" w:rsidP="00213C0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практико-ориентированный (прикладной)– нацелен на социальные интересы участников проекта или заказчика;</w:t>
      </w:r>
    </w:p>
    <w:p w:rsidR="00152C83" w:rsidRPr="00B33AB2" w:rsidRDefault="00152C83" w:rsidP="00213C0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игровой (ролевой) - участники таких проектов принимают на себя определенные роли, обусловленные характером и содержанием проекта.</w:t>
      </w:r>
    </w:p>
    <w:p w:rsidR="00152C83" w:rsidRPr="00B33AB2" w:rsidRDefault="00010EBB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5.2.Представление </w:t>
      </w:r>
      <w:r w:rsidR="00152C83" w:rsidRPr="00B33AB2">
        <w:rPr>
          <w:rFonts w:ascii="Times New Roman" w:hAnsi="Times New Roman"/>
          <w:color w:val="000000"/>
          <w:lang w:eastAsia="ru-RU"/>
        </w:rPr>
        <w:t>итоговых проектов может быть проведено в форме:</w:t>
      </w:r>
    </w:p>
    <w:p w:rsidR="00152C83" w:rsidRPr="00B33AB2" w:rsidRDefault="00152C83" w:rsidP="00213C0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компьютерной презентации с описанием продукта,</w:t>
      </w:r>
    </w:p>
    <w:p w:rsidR="00152C83" w:rsidRPr="00B33AB2" w:rsidRDefault="00152C83" w:rsidP="00213C0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демонстрации прибора, макета,</w:t>
      </w:r>
      <w:r w:rsidR="00010EBB">
        <w:rPr>
          <w:rFonts w:ascii="Times New Roman" w:hAnsi="Times New Roman"/>
          <w:color w:val="000000"/>
          <w:lang w:eastAsia="ru-RU"/>
        </w:rPr>
        <w:t xml:space="preserve"> конструкции (в том числе ЛЕГО)</w:t>
      </w:r>
      <w:r w:rsidRPr="00B33AB2">
        <w:rPr>
          <w:rFonts w:ascii="Times New Roman" w:hAnsi="Times New Roman"/>
          <w:color w:val="000000"/>
          <w:lang w:eastAsia="ru-RU"/>
        </w:rPr>
        <w:t>,</w:t>
      </w:r>
      <w:r w:rsidR="00010EBB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web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>-сайта или страницы,</w:t>
      </w:r>
    </w:p>
    <w:p w:rsidR="00152C83" w:rsidRPr="00B33AB2" w:rsidRDefault="00152C83" w:rsidP="00213C0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сценария, экскурсии, стендовых отчётов, фотоальбома, модели, сочинения, сборника творческих работ, видеофильма, карты, музыкального произведения, игры, деловой игры, бизнес-плана и т.д.;</w:t>
      </w:r>
    </w:p>
    <w:p w:rsidR="00152C83" w:rsidRPr="00B33AB2" w:rsidRDefault="00152C83" w:rsidP="00213C0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схемы, алгоритма, таблицы, пособия (в том числе на электронном носителе), сборника упражнений, практикума,</w:t>
      </w:r>
    </w:p>
    <w:p w:rsidR="00152C83" w:rsidRPr="00B33AB2" w:rsidRDefault="00152C83" w:rsidP="00213C0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реферата, включающего результаты эксперимента, опытов, решений и т.д.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6.Требования к оформлению итогового проекта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6.1 Итоговый проект должен содержать: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продукт проектной деятельности;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паспорт проекта объёмом не</w:t>
      </w:r>
      <w:r w:rsidR="00010EBB">
        <w:rPr>
          <w:rFonts w:ascii="Times New Roman" w:hAnsi="Times New Roman"/>
          <w:color w:val="000000"/>
          <w:lang w:eastAsia="ru-RU"/>
        </w:rPr>
        <w:t xml:space="preserve"> более 4 машинописных страниц (</w:t>
      </w:r>
      <w:r w:rsidRPr="00B33AB2">
        <w:rPr>
          <w:rFonts w:ascii="Times New Roman" w:hAnsi="Times New Roman"/>
          <w:color w:val="000000"/>
          <w:lang w:eastAsia="ru-RU"/>
        </w:rPr>
        <w:t xml:space="preserve">формат А-4, шрифт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Times</w:t>
      </w:r>
      <w:proofErr w:type="spellEnd"/>
      <w:r w:rsidR="00010EBB">
        <w:rPr>
          <w:rFonts w:ascii="Times New Roman" w:hAnsi="Times New Roman"/>
          <w:color w:val="000000"/>
          <w:lang w:eastAsia="ru-RU"/>
        </w:rPr>
        <w:t xml:space="preserve"> </w:t>
      </w:r>
      <w:r w:rsidRPr="00B33AB2">
        <w:rPr>
          <w:rFonts w:ascii="Times New Roman" w:hAnsi="Times New Roman"/>
          <w:color w:val="000000"/>
          <w:lang w:eastAsia="ru-RU"/>
        </w:rPr>
        <w:t>New</w:t>
      </w:r>
      <w:r w:rsidR="00010EBB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Roman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>, размер 14, интервал – 1, верхнее и нижнее поле – 2 см, правое – 3 см, левое -1,5 см, выравнивание по ширине, отступ -1.25), в котором выделены: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титульный лист, где указаны: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- полное наименование образовательной организации,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- название проекта, автор и руководитель проекта, консультант,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lastRenderedPageBreak/>
        <w:t>- год его выполнения;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пояснительную записку, в которой указаны: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- цель и задачи проекта;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- краткое описание хода его выполнения и полученных результатов;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- список литературы и материально-технических ресурсов;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6.2.Итоговый проект также включает краткий отзыв руководителя проекта (рецензия).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6.3.Приложения (графики, схемы, таблицы и т.д.) выносятся в отдельный блок.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6.4.Все страницы индивидуального итогового проекта (кроме титульного листа) нумеруются.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6.5. Ссылки оформляются в соответствии с образцом.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6.6.Каждый раздел начинается с новой страницы, заголовок раздела располагается по центру страницы, точка после заголовка не ставится.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6.4.Печатный материал дублируется на диске. Обложка папки – футляра для диска может иметь элементы красочного рекламного оформления и содержать краткую аннотацию.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6.5.Для участия в конкурсах различного уровня руководитель работы организует оформление соответствующей документации, предусмотренной форматом конкурса.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CB6E3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8.Подведение итогов работы над индивидуальным итоговым проектом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 xml:space="preserve">8.1.Итоговый проект в </w:t>
      </w:r>
      <w:r w:rsidR="00010EBB">
        <w:rPr>
          <w:rFonts w:ascii="Times New Roman" w:hAnsi="Times New Roman"/>
          <w:color w:val="000000"/>
          <w:lang w:eastAsia="ru-RU"/>
        </w:rPr>
        <w:t>9-</w:t>
      </w:r>
      <w:r w:rsidRPr="00B33AB2">
        <w:rPr>
          <w:rFonts w:ascii="Times New Roman" w:hAnsi="Times New Roman"/>
          <w:color w:val="000000"/>
          <w:lang w:eastAsia="ru-RU"/>
        </w:rPr>
        <w:t xml:space="preserve">9 </w:t>
      </w:r>
      <w:proofErr w:type="gramStart"/>
      <w:r w:rsidRPr="00B33AB2">
        <w:rPr>
          <w:rFonts w:ascii="Times New Roman" w:hAnsi="Times New Roman"/>
          <w:color w:val="000000"/>
          <w:lang w:eastAsia="ru-RU"/>
        </w:rPr>
        <w:t>классе  может</w:t>
      </w:r>
      <w:proofErr w:type="gramEnd"/>
      <w:r w:rsidRPr="00B33AB2">
        <w:rPr>
          <w:rFonts w:ascii="Times New Roman" w:hAnsi="Times New Roman"/>
          <w:color w:val="000000"/>
          <w:lang w:eastAsia="ru-RU"/>
        </w:rPr>
        <w:t xml:space="preserve"> быть представлен на уроке в рамках предмета </w:t>
      </w:r>
      <w:r w:rsidRPr="00010EBB">
        <w:rPr>
          <w:rFonts w:ascii="Times New Roman" w:hAnsi="Times New Roman"/>
          <w:color w:val="000000"/>
          <w:lang w:eastAsia="ru-RU"/>
        </w:rPr>
        <w:t>или в рамках проведения Предметной недели в школе.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 xml:space="preserve">8.2.Лучшие проекты (по согласованию с автором проекта) размещаются на сайте школы, могут быть опубликованы в школьных </w:t>
      </w:r>
      <w:proofErr w:type="gramStart"/>
      <w:r w:rsidRPr="00B33AB2">
        <w:rPr>
          <w:rFonts w:ascii="Times New Roman" w:hAnsi="Times New Roman"/>
          <w:color w:val="000000"/>
          <w:lang w:eastAsia="ru-RU"/>
        </w:rPr>
        <w:t>СМИ,  в</w:t>
      </w:r>
      <w:proofErr w:type="gramEnd"/>
      <w:r w:rsidRPr="00B33AB2">
        <w:rPr>
          <w:rFonts w:ascii="Times New Roman" w:hAnsi="Times New Roman"/>
          <w:color w:val="000000"/>
          <w:lang w:eastAsia="ru-RU"/>
        </w:rPr>
        <w:t xml:space="preserve"> рамках  открытых</w:t>
      </w:r>
      <w:r w:rsidR="00861249">
        <w:rPr>
          <w:rFonts w:ascii="Times New Roman" w:hAnsi="Times New Roman"/>
          <w:color w:val="000000"/>
          <w:lang w:eastAsia="ru-RU"/>
        </w:rPr>
        <w:t xml:space="preserve"> научно-практических конференци</w:t>
      </w:r>
      <w:r w:rsidRPr="00B33AB2">
        <w:rPr>
          <w:rFonts w:ascii="Times New Roman" w:hAnsi="Times New Roman"/>
          <w:color w:val="000000"/>
          <w:lang w:eastAsia="ru-RU"/>
        </w:rPr>
        <w:t>й различного уровня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A45C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 xml:space="preserve">9. Требования к </w:t>
      </w:r>
      <w:proofErr w:type="gramStart"/>
      <w:r w:rsidRPr="00B33AB2">
        <w:rPr>
          <w:rFonts w:ascii="Times New Roman" w:hAnsi="Times New Roman"/>
          <w:b/>
          <w:bCs/>
          <w:color w:val="000000"/>
          <w:lang w:eastAsia="ru-RU"/>
        </w:rPr>
        <w:t>защите  итогового</w:t>
      </w:r>
      <w:proofErr w:type="gramEnd"/>
      <w:r w:rsidRPr="00B33AB2">
        <w:rPr>
          <w:rFonts w:ascii="Times New Roman" w:hAnsi="Times New Roman"/>
          <w:b/>
          <w:bCs/>
          <w:color w:val="000000"/>
          <w:lang w:eastAsia="ru-RU"/>
        </w:rPr>
        <w:t xml:space="preserve"> проекта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proofErr w:type="gramStart"/>
      <w:r w:rsidRPr="00B33AB2">
        <w:rPr>
          <w:rFonts w:ascii="Times New Roman" w:hAnsi="Times New Roman"/>
          <w:color w:val="000000"/>
          <w:lang w:eastAsia="ru-RU"/>
        </w:rPr>
        <w:t>9.1.Защита  итогового</w:t>
      </w:r>
      <w:proofErr w:type="gramEnd"/>
      <w:r w:rsidRPr="00B33AB2">
        <w:rPr>
          <w:rFonts w:ascii="Times New Roman" w:hAnsi="Times New Roman"/>
          <w:color w:val="000000"/>
          <w:lang w:eastAsia="ru-RU"/>
        </w:rPr>
        <w:t xml:space="preserve"> проекта является одной из обязательных составляющих материалов системы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внутришкольного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 xml:space="preserve"> мониторинга образовательных достижений обучающихся.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9.2.Публичная защита индивидуального итогового проекта проводится в устной форме с обязательной демонстрацией фрагментов проекта или презентации и не должна превышать 10 минут, количество слайдов в презентации – не более 16.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9.3.После завершения выступления ученик дол</w:t>
      </w:r>
      <w:r>
        <w:rPr>
          <w:rFonts w:ascii="Times New Roman" w:hAnsi="Times New Roman"/>
          <w:color w:val="000000"/>
          <w:lang w:eastAsia="ru-RU"/>
        </w:rPr>
        <w:t>жен ответить на вопросы учителя или учеников</w:t>
      </w:r>
      <w:r w:rsidRPr="00B33AB2">
        <w:rPr>
          <w:rFonts w:ascii="Times New Roman" w:hAnsi="Times New Roman"/>
          <w:color w:val="000000"/>
          <w:lang w:eastAsia="ru-RU"/>
        </w:rPr>
        <w:t xml:space="preserve"> (если таковые возникли).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9.4.Публичное</w:t>
      </w:r>
      <w:r>
        <w:rPr>
          <w:rFonts w:ascii="Times New Roman" w:hAnsi="Times New Roman"/>
          <w:color w:val="000000"/>
          <w:lang w:eastAsia="ru-RU"/>
        </w:rPr>
        <w:t xml:space="preserve"> представление </w:t>
      </w:r>
      <w:proofErr w:type="gramStart"/>
      <w:r>
        <w:rPr>
          <w:rFonts w:ascii="Times New Roman" w:hAnsi="Times New Roman"/>
          <w:color w:val="000000"/>
          <w:lang w:eastAsia="ru-RU"/>
        </w:rPr>
        <w:t>и</w:t>
      </w:r>
      <w:r w:rsidRPr="00B33AB2">
        <w:rPr>
          <w:rFonts w:ascii="Times New Roman" w:hAnsi="Times New Roman"/>
          <w:color w:val="000000"/>
          <w:lang w:eastAsia="ru-RU"/>
        </w:rPr>
        <w:t>тогового проекта</w:t>
      </w:r>
      <w:proofErr w:type="gramEnd"/>
      <w:r w:rsidRPr="00B33AB2">
        <w:rPr>
          <w:rFonts w:ascii="Times New Roman" w:hAnsi="Times New Roman"/>
          <w:color w:val="000000"/>
          <w:lang w:eastAsia="ru-RU"/>
        </w:rPr>
        <w:t xml:space="preserve"> обучающегося должно содержать:</w:t>
      </w:r>
    </w:p>
    <w:p w:rsidR="00152C83" w:rsidRPr="00B33AB2" w:rsidRDefault="00152C83" w:rsidP="00213C0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обоснование выбранной темы, доказательства её актуальности,</w:t>
      </w:r>
    </w:p>
    <w:p w:rsidR="00152C83" w:rsidRPr="00B33AB2" w:rsidRDefault="00152C83" w:rsidP="00213C0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цели и задачи проекта и степень их выполнения,</w:t>
      </w:r>
    </w:p>
    <w:p w:rsidR="00152C83" w:rsidRPr="00B33AB2" w:rsidRDefault="00152C83" w:rsidP="00213C0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обязательное указание на степень самостоятельности проделанной работы,</w:t>
      </w:r>
    </w:p>
    <w:p w:rsidR="00152C83" w:rsidRPr="00B33AB2" w:rsidRDefault="00152C83" w:rsidP="00213C0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описание возможностей применения продукта на практике в разных сферах деятельности,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а также учитывается:</w:t>
      </w:r>
    </w:p>
    <w:p w:rsidR="00152C83" w:rsidRPr="00B33AB2" w:rsidRDefault="00152C83" w:rsidP="00213C0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эмоциональное воздействие на слушателей,</w:t>
      </w:r>
    </w:p>
    <w:p w:rsidR="00152C83" w:rsidRPr="00B33AB2" w:rsidRDefault="00152C83" w:rsidP="00213C0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правильность речи, артистичность,</w:t>
      </w:r>
    </w:p>
    <w:p w:rsidR="00152C83" w:rsidRPr="00B33AB2" w:rsidRDefault="00152C83" w:rsidP="00213C0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умение реагировать на вопросы, аргументируя свой ответ,</w:t>
      </w:r>
    </w:p>
    <w:p w:rsidR="00152C83" w:rsidRPr="00B33AB2" w:rsidRDefault="00152C83" w:rsidP="00213C0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lastRenderedPageBreak/>
        <w:t>дизайн проекта.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 xml:space="preserve">9.5.Все демонстрационные материалы для защиты индивидуального итогового проекта должны быть заранее </w:t>
      </w:r>
      <w:r w:rsidR="00861249">
        <w:rPr>
          <w:rFonts w:ascii="Times New Roman" w:hAnsi="Times New Roman"/>
          <w:color w:val="000000"/>
          <w:lang w:eastAsia="ru-RU"/>
        </w:rPr>
        <w:t>перенесены</w:t>
      </w:r>
      <w:r w:rsidRPr="00B33AB2">
        <w:rPr>
          <w:rFonts w:ascii="Times New Roman" w:hAnsi="Times New Roman"/>
          <w:color w:val="000000"/>
          <w:lang w:eastAsia="ru-RU"/>
        </w:rPr>
        <w:t xml:space="preserve"> на компьютер, использующийся во время защиты.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A45C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 xml:space="preserve">10.Критерии </w:t>
      </w:r>
      <w:proofErr w:type="gramStart"/>
      <w:r w:rsidRPr="00B33AB2">
        <w:rPr>
          <w:rFonts w:ascii="Times New Roman" w:hAnsi="Times New Roman"/>
          <w:b/>
          <w:bCs/>
          <w:color w:val="000000"/>
          <w:lang w:eastAsia="ru-RU"/>
        </w:rPr>
        <w:t>оценки  итоговых</w:t>
      </w:r>
      <w:proofErr w:type="gramEnd"/>
      <w:r w:rsidRPr="00B33AB2">
        <w:rPr>
          <w:rFonts w:ascii="Times New Roman" w:hAnsi="Times New Roman"/>
          <w:b/>
          <w:bCs/>
          <w:color w:val="000000"/>
          <w:lang w:eastAsia="ru-RU"/>
        </w:rPr>
        <w:t xml:space="preserve"> проектов</w:t>
      </w:r>
    </w:p>
    <w:p w:rsidR="00152C83" w:rsidRPr="00B33AB2" w:rsidRDefault="00152C83" w:rsidP="00A45CA2">
      <w:pPr>
        <w:tabs>
          <w:tab w:val="left" w:pos="357"/>
        </w:tabs>
        <w:ind w:firstLine="567"/>
        <w:jc w:val="both"/>
        <w:outlineLvl w:val="0"/>
        <w:rPr>
          <w:rFonts w:ascii="Times New Roman" w:hAnsi="Times New Roman"/>
        </w:rPr>
      </w:pPr>
      <w:r w:rsidRPr="00B33AB2">
        <w:rPr>
          <w:rFonts w:ascii="Times New Roman" w:hAnsi="Times New Roman"/>
          <w:bCs/>
        </w:rPr>
        <w:t xml:space="preserve">Критерии оценки проекта: 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степень самостоятельности работы над проектом;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актуальность и значимость темы;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полнота раскрытия темы;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культура выступления (выразительность, доступность и логичность изложения);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раскрытие содержания проекта в презентации;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использование средств наглядности, технических средств;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практическая значимость;</w:t>
      </w:r>
    </w:p>
    <w:p w:rsidR="00152C83" w:rsidRPr="00B33AB2" w:rsidRDefault="00152C83" w:rsidP="00A45CA2">
      <w:pPr>
        <w:numPr>
          <w:ilvl w:val="0"/>
          <w:numId w:val="16"/>
        </w:numPr>
        <w:spacing w:after="0" w:line="216" w:lineRule="auto"/>
        <w:jc w:val="both"/>
        <w:rPr>
          <w:rFonts w:ascii="Times New Roman" w:hAnsi="Times New Roman"/>
          <w:bCs/>
        </w:rPr>
      </w:pPr>
      <w:r w:rsidRPr="00B33AB2">
        <w:rPr>
          <w:rFonts w:ascii="Times New Roman" w:hAnsi="Times New Roman"/>
          <w:bCs/>
        </w:rPr>
        <w:t>ответы на вопросы.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861249" w:rsidRDefault="00861249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br/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ПРИЛОЖЕНИЕ 1.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РЕКОМЕНДАЦИИ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к компьюте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рной </w:t>
      </w:r>
      <w:proofErr w:type="gramStart"/>
      <w:r>
        <w:rPr>
          <w:rFonts w:ascii="Times New Roman" w:hAnsi="Times New Roman"/>
          <w:b/>
          <w:bCs/>
          <w:color w:val="000000"/>
          <w:lang w:eastAsia="ru-RU"/>
        </w:rPr>
        <w:t xml:space="preserve">презентации 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 xml:space="preserve"> проекта</w:t>
      </w:r>
      <w:proofErr w:type="gramEnd"/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(уровень основного общего образования)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Компьютерная презентация проектной работы не должна превышать 15 слайдов.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Титульный лист презентации включает:</w:t>
      </w:r>
    </w:p>
    <w:p w:rsidR="00152C83" w:rsidRPr="00B33AB2" w:rsidRDefault="00152C83" w:rsidP="00213C03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полное наименование образовательной организации;</w:t>
      </w:r>
    </w:p>
    <w:p w:rsidR="00152C83" w:rsidRPr="00B33AB2" w:rsidRDefault="00152C83" w:rsidP="00213C03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сведения об авторе и руководителе проекта;</w:t>
      </w:r>
    </w:p>
    <w:p w:rsidR="00152C83" w:rsidRPr="00B33AB2" w:rsidRDefault="00152C83" w:rsidP="00213C03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год разработки проекта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Текст слайдов должен быть информативным и содержать основную информацию по всем разделам проекта, расположенную в порядке представления каждого раздела.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Слайды должны быть озаглавлены.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Наглядность слайда может быть обеспечена при помощи анимации, цветовых эффектов, иллюстраций, графиков, схем, таблиц.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 xml:space="preserve">Компьютерные презентации удобно создавать при помощи программы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Microsoft</w:t>
      </w:r>
      <w:proofErr w:type="spellEnd"/>
      <w:r w:rsidR="00010EBB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Power</w:t>
      </w:r>
      <w:proofErr w:type="spellEnd"/>
      <w:r w:rsidR="00010EBB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B33AB2">
        <w:rPr>
          <w:rFonts w:ascii="Times New Roman" w:hAnsi="Times New Roman"/>
          <w:color w:val="000000"/>
          <w:lang w:eastAsia="ru-RU"/>
        </w:rPr>
        <w:t>Point</w:t>
      </w:r>
      <w:proofErr w:type="spellEnd"/>
      <w:r w:rsidRPr="00B33AB2">
        <w:rPr>
          <w:rFonts w:ascii="Times New Roman" w:hAnsi="Times New Roman"/>
          <w:color w:val="000000"/>
          <w:lang w:eastAsia="ru-RU"/>
        </w:rPr>
        <w:t>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ВНИМАНИЕ! Не стоит увлекаться чрезмерным включением цветовых и анимационных эффектов, т.к. они отвлекают внимание слушателей от сути проекта.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371657">
      <w:pPr>
        <w:shd w:val="clear" w:color="auto" w:fill="FFFFFF"/>
        <w:spacing w:after="15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ПРИЛОЖЕНИЕ</w:t>
      </w:r>
      <w:r w:rsidRPr="00B33AB2">
        <w:rPr>
          <w:rFonts w:ascii="Times New Roman" w:hAnsi="Times New Roman"/>
          <w:color w:val="000000"/>
          <w:lang w:eastAsia="ru-RU"/>
        </w:rPr>
        <w:t> 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2.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ОЦЕНОЧНЫЙ ЛИСТ</w:t>
      </w:r>
    </w:p>
    <w:p w:rsidR="00152C83" w:rsidRPr="00B33AB2" w:rsidRDefault="00152C83" w:rsidP="00371657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устного публичного выступления</w:t>
      </w:r>
    </w:p>
    <w:p w:rsidR="00152C83" w:rsidRPr="00B33AB2" w:rsidRDefault="00152C83" w:rsidP="00371657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proofErr w:type="spellStart"/>
      <w:r w:rsidRPr="00B33AB2">
        <w:rPr>
          <w:rFonts w:ascii="Times New Roman" w:hAnsi="Times New Roman"/>
          <w:b/>
          <w:bCs/>
          <w:color w:val="000000"/>
          <w:lang w:eastAsia="ru-RU"/>
        </w:rPr>
        <w:t>ФИ______________________________класс</w:t>
      </w:r>
      <w:proofErr w:type="spellEnd"/>
      <w:r w:rsidRPr="00B33AB2">
        <w:rPr>
          <w:rFonts w:ascii="Times New Roman" w:hAnsi="Times New Roman"/>
          <w:b/>
          <w:bCs/>
          <w:color w:val="000000"/>
          <w:lang w:eastAsia="ru-RU"/>
        </w:rPr>
        <w:t>___________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Задание.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Внимательно перечитай текст выступления и оцени его по данным критериям.</w:t>
      </w:r>
    </w:p>
    <w:tbl>
      <w:tblPr>
        <w:tblW w:w="957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95"/>
        <w:gridCol w:w="2941"/>
        <w:gridCol w:w="2926"/>
        <w:gridCol w:w="1676"/>
        <w:gridCol w:w="1432"/>
      </w:tblGrid>
      <w:tr w:rsidR="00152C83" w:rsidRPr="00B33AB2" w:rsidTr="00213C03">
        <w:tc>
          <w:tcPr>
            <w:tcW w:w="5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№</w:t>
            </w:r>
          </w:p>
        </w:tc>
        <w:tc>
          <w:tcPr>
            <w:tcW w:w="28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Критерий</w:t>
            </w:r>
          </w:p>
        </w:tc>
        <w:tc>
          <w:tcPr>
            <w:tcW w:w="28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30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Количество баллов</w:t>
            </w:r>
          </w:p>
        </w:tc>
      </w:tr>
      <w:tr w:rsidR="00152C83" w:rsidRPr="00B33AB2" w:rsidTr="00213C0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По каждому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Всего</w:t>
            </w: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Содержательная сторона выступления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Содержание выступления соответствует теме, целям и задачам проекта.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3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Приведены необходимые примеры и аргументы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Речевое оформление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Изложение текста без чтения по написанному (возможны план или тезисы)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3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35</w:t>
            </w: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Структура выступления: вступление, основная часть, заключение.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Артикуляция, отсутствие ошибок в речи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lastRenderedPageBreak/>
              <w:t>3.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Эффективность выступления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Интерес к выступлению слушателей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3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Оригинальность и яркость оформления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152C83" w:rsidRPr="00B33AB2" w:rsidTr="00213C03">
        <w:trPr>
          <w:trHeight w:val="120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Соблюдение регламента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152C83" w:rsidRPr="00B33AB2" w:rsidTr="00213C03">
        <w:trPr>
          <w:trHeight w:val="105"/>
        </w:trPr>
        <w:tc>
          <w:tcPr>
            <w:tcW w:w="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8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ИТОГО:</w:t>
            </w:r>
          </w:p>
        </w:tc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="00861249">
              <w:rPr>
                <w:rFonts w:ascii="Times New Roman" w:hAnsi="Times New Roman"/>
                <w:color w:val="000000"/>
                <w:lang w:eastAsia="ru-RU"/>
              </w:rPr>
              <w:t>90</w:t>
            </w:r>
          </w:p>
        </w:tc>
      </w:tr>
    </w:tbl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371657">
      <w:pPr>
        <w:shd w:val="clear" w:color="auto" w:fill="FFFFFF"/>
        <w:spacing w:after="15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ПРИЛОЖЕНИЕ</w:t>
      </w:r>
      <w:r w:rsidRPr="00B33AB2">
        <w:rPr>
          <w:rFonts w:ascii="Times New Roman" w:hAnsi="Times New Roman"/>
          <w:color w:val="000000"/>
          <w:lang w:eastAsia="ru-RU"/>
        </w:rPr>
        <w:t> 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3.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АНКЕТА</w:t>
      </w:r>
    </w:p>
    <w:p w:rsidR="00152C83" w:rsidRPr="00B33AB2" w:rsidRDefault="00152C83" w:rsidP="00371657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«Чему удалось научиться в ходе работы над проектом?»</w:t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В данной анкете выделите знаком + те ответы на вопрос, которые сделали после защиты своего индивидуального итогового проекта на экзамене самостоятельно.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Планировать свою деятельность, распределять время.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Организовывать рабочее пространство.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Доделывать всё до конца.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Добывать информацию и отбирать необходимую для работы.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Выделять главное, существенное.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Правильно оформлять проект.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Достигать поставленной цели, несмотря на ошибки и разочарования.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Прислушиваться к разным мнениям.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Доказывать свою точку зрения.</w:t>
      </w:r>
    </w:p>
    <w:p w:rsidR="00152C83" w:rsidRPr="00B33AB2" w:rsidRDefault="00152C83" w:rsidP="00213C0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Создавать презентацию с различными эффектами (анимация, рисунки, видеоматериалы, интервью).</w:t>
      </w:r>
    </w:p>
    <w:p w:rsidR="00152C83" w:rsidRPr="00371657" w:rsidRDefault="00152C83" w:rsidP="00B33AB2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Другое _______________________________________________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right"/>
        <w:rPr>
          <w:rFonts w:ascii="Times New Roman" w:hAnsi="Times New Roman"/>
          <w:b/>
          <w:bCs/>
          <w:color w:val="000000"/>
          <w:lang w:eastAsia="ru-RU"/>
        </w:rPr>
      </w:pPr>
    </w:p>
    <w:p w:rsidR="00152C83" w:rsidRPr="00B33AB2" w:rsidRDefault="00152C83" w:rsidP="00371657">
      <w:pPr>
        <w:shd w:val="clear" w:color="auto" w:fill="FFFFFF"/>
        <w:spacing w:after="15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ПРИЛОЖЕНИЕ</w:t>
      </w:r>
      <w:r w:rsidRPr="00B33AB2">
        <w:rPr>
          <w:rFonts w:ascii="Times New Roman" w:hAnsi="Times New Roman"/>
          <w:color w:val="000000"/>
          <w:lang w:eastAsia="ru-RU"/>
        </w:rPr>
        <w:t> 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4.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ПРИМЕРНЫЙ ПЛАН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 xml:space="preserve">индивидуальных консультаций в ходе работы над индивидуальным итоговым проектом </w:t>
      </w:r>
      <w:proofErr w:type="spellStart"/>
      <w:r w:rsidRPr="00B33AB2">
        <w:rPr>
          <w:rFonts w:ascii="Times New Roman" w:hAnsi="Times New Roman"/>
          <w:b/>
          <w:bCs/>
          <w:color w:val="000000"/>
          <w:lang w:eastAsia="ru-RU"/>
        </w:rPr>
        <w:t>ученика_________класса</w:t>
      </w:r>
      <w:proofErr w:type="spellEnd"/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t>__________________________________________________________</w:t>
      </w:r>
    </w:p>
    <w:tbl>
      <w:tblPr>
        <w:tblW w:w="9510" w:type="dxa"/>
        <w:tblCellMar>
          <w:top w:w="120" w:type="dxa"/>
          <w:left w:w="120" w:type="dxa"/>
          <w:bottom w:w="120" w:type="dxa"/>
          <w:right w:w="120" w:type="dxa"/>
        </w:tblCellMar>
        <w:tblLook w:val="00A0" w:firstRow="1" w:lastRow="0" w:firstColumn="1" w:lastColumn="0" w:noHBand="0" w:noVBand="0"/>
      </w:tblPr>
      <w:tblGrid>
        <w:gridCol w:w="1036"/>
        <w:gridCol w:w="4864"/>
        <w:gridCol w:w="1471"/>
        <w:gridCol w:w="2139"/>
      </w:tblGrid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№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Содержание консультации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срок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Кол-во часов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Определение темы, списка необходимой литературы, источников информации.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Составление плана работы над проектом, определение цели и задач.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Формулировка проблемы и обсуждение способов её разрешения.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Выбор необходимого инструментария для работы над проектом (материально-технические ресурсы).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Создание тезисов по каждому разделу проекта и их доказательство.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6.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 xml:space="preserve">Создание целостного текста проекта (оформление конечного результата, продукт) и его </w:t>
            </w:r>
            <w:r w:rsidRPr="00B33AB2">
              <w:rPr>
                <w:rFonts w:ascii="Times New Roman" w:hAnsi="Times New Roman"/>
                <w:color w:val="000000"/>
                <w:lang w:eastAsia="ru-RU"/>
              </w:rPr>
              <w:lastRenderedPageBreak/>
              <w:t>редактирование.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lastRenderedPageBreak/>
              <w:t>7.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Формулировка выводов и обобщений.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8.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Подготовка к защите проекта. Оформление паспорта и папки.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9.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Тренировочное публичное выступление. Коррекция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10.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Подготовка компьютерной презентации проекта.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152C83" w:rsidRPr="00B33AB2" w:rsidTr="00213C03"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11.</w:t>
            </w:r>
          </w:p>
        </w:tc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Тренировочное выступление с презентацией.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861249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152C83" w:rsidRPr="00B33AB2" w:rsidRDefault="00152C83" w:rsidP="00371657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371657">
      <w:pPr>
        <w:shd w:val="clear" w:color="auto" w:fill="FFFFFF"/>
        <w:spacing w:after="150" w:line="240" w:lineRule="auto"/>
        <w:jc w:val="right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ПРИЛОЖЕНИЕ</w:t>
      </w:r>
      <w:r w:rsidRPr="00B33AB2">
        <w:rPr>
          <w:rFonts w:ascii="Times New Roman" w:hAnsi="Times New Roman"/>
          <w:color w:val="000000"/>
          <w:lang w:eastAsia="ru-RU"/>
        </w:rPr>
        <w:t> </w:t>
      </w:r>
      <w:r w:rsidRPr="00B33AB2">
        <w:rPr>
          <w:rFonts w:ascii="Times New Roman" w:hAnsi="Times New Roman"/>
          <w:b/>
          <w:bCs/>
          <w:color w:val="000000"/>
          <w:lang w:eastAsia="ru-RU"/>
        </w:rPr>
        <w:t>5.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ПАМЯТКА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 xml:space="preserve">для </w:t>
      </w:r>
      <w:r>
        <w:rPr>
          <w:rFonts w:ascii="Times New Roman" w:hAnsi="Times New Roman"/>
          <w:b/>
          <w:bCs/>
          <w:color w:val="000000"/>
          <w:lang w:eastAsia="ru-RU"/>
        </w:rPr>
        <w:t>учителя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по оцениванию проектной работы обучающегося</w:t>
      </w:r>
    </w:p>
    <w:p w:rsidR="00152C83" w:rsidRPr="00B33AB2" w:rsidRDefault="00152C83" w:rsidP="00213C03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b/>
          <w:bCs/>
          <w:color w:val="000000"/>
          <w:lang w:eastAsia="ru-RU"/>
        </w:rPr>
        <w:t>(уровень основного общего образования, 5-9 классы)</w:t>
      </w:r>
    </w:p>
    <w:tbl>
      <w:tblPr>
        <w:tblW w:w="8775" w:type="dxa"/>
        <w:tblCellMar>
          <w:top w:w="120" w:type="dxa"/>
          <w:left w:w="120" w:type="dxa"/>
          <w:bottom w:w="120" w:type="dxa"/>
          <w:right w:w="120" w:type="dxa"/>
        </w:tblCellMar>
        <w:tblLook w:val="00A0" w:firstRow="1" w:lastRow="0" w:firstColumn="1" w:lastColumn="0" w:noHBand="0" w:noVBand="0"/>
      </w:tblPr>
      <w:tblGrid>
        <w:gridCol w:w="525"/>
        <w:gridCol w:w="3625"/>
        <w:gridCol w:w="4625"/>
      </w:tblGrid>
      <w:tr w:rsidR="00152C83" w:rsidRPr="00B33AB2" w:rsidTr="00B33AB2">
        <w:trPr>
          <w:trHeight w:val="555"/>
        </w:trPr>
        <w:tc>
          <w:tcPr>
            <w:tcW w:w="5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№</w:t>
            </w:r>
          </w:p>
        </w:tc>
        <w:tc>
          <w:tcPr>
            <w:tcW w:w="3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Критерий</w:t>
            </w:r>
          </w:p>
        </w:tc>
        <w:tc>
          <w:tcPr>
            <w:tcW w:w="4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213C0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Сущность критерия</w:t>
            </w:r>
          </w:p>
          <w:p w:rsidR="00152C83" w:rsidRPr="00B33AB2" w:rsidRDefault="00152C83" w:rsidP="00213C03">
            <w:pPr>
              <w:spacing w:after="15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(что учитывается)</w:t>
            </w:r>
          </w:p>
        </w:tc>
      </w:tr>
      <w:tr w:rsidR="00152C83" w:rsidRPr="00B33AB2" w:rsidTr="00B33AB2">
        <w:trPr>
          <w:trHeight w:val="945"/>
        </w:trPr>
        <w:tc>
          <w:tcPr>
            <w:tcW w:w="5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3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Социальная значимость проекта</w:t>
            </w:r>
          </w:p>
        </w:tc>
        <w:tc>
          <w:tcPr>
            <w:tcW w:w="4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Актуальность проблемы, решаемой в ходе проектной работы.</w:t>
            </w:r>
          </w:p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Направленность и возможность применения проекта.</w:t>
            </w:r>
          </w:p>
        </w:tc>
      </w:tr>
      <w:tr w:rsidR="00152C83" w:rsidRPr="00B33AB2" w:rsidTr="00B33AB2">
        <w:trPr>
          <w:trHeight w:val="420"/>
        </w:trPr>
        <w:tc>
          <w:tcPr>
            <w:tcW w:w="5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3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Формулирование и способы решения проблемы</w:t>
            </w:r>
          </w:p>
        </w:tc>
        <w:tc>
          <w:tcPr>
            <w:tcW w:w="4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Адекватность проекта поставленной проблеме и способам её решения.</w:t>
            </w:r>
          </w:p>
        </w:tc>
      </w:tr>
      <w:tr w:rsidR="00152C83" w:rsidRPr="00B33AB2" w:rsidTr="00B33AB2">
        <w:trPr>
          <w:trHeight w:val="675"/>
        </w:trPr>
        <w:tc>
          <w:tcPr>
            <w:tcW w:w="5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3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Глубина и оригинальность решения проблемы</w:t>
            </w:r>
          </w:p>
        </w:tc>
        <w:tc>
          <w:tcPr>
            <w:tcW w:w="4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Логические связи, корректность методов исследования, изученность вопроса, выбор решения проблемы.</w:t>
            </w:r>
          </w:p>
        </w:tc>
      </w:tr>
      <w:tr w:rsidR="00152C83" w:rsidRPr="00B33AB2" w:rsidTr="00B33AB2">
        <w:trPr>
          <w:trHeight w:val="405"/>
        </w:trPr>
        <w:tc>
          <w:tcPr>
            <w:tcW w:w="5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3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Соответствие цели и результата</w:t>
            </w:r>
          </w:p>
        </w:tc>
        <w:tc>
          <w:tcPr>
            <w:tcW w:w="4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Степень решения проблемы, разработка конечного продукта.</w:t>
            </w:r>
          </w:p>
        </w:tc>
      </w:tr>
      <w:tr w:rsidR="00152C83" w:rsidRPr="00B33AB2" w:rsidTr="00B33AB2">
        <w:trPr>
          <w:trHeight w:val="30"/>
        </w:trPr>
        <w:tc>
          <w:tcPr>
            <w:tcW w:w="5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3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Оформление проекта</w:t>
            </w:r>
          </w:p>
        </w:tc>
        <w:tc>
          <w:tcPr>
            <w:tcW w:w="4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Дизайн, подбор примеров, наличие ошибок.</w:t>
            </w:r>
          </w:p>
        </w:tc>
      </w:tr>
      <w:tr w:rsidR="00152C83" w:rsidRPr="00B33AB2" w:rsidTr="00B33AB2">
        <w:tc>
          <w:tcPr>
            <w:tcW w:w="5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6.</w:t>
            </w:r>
          </w:p>
        </w:tc>
        <w:tc>
          <w:tcPr>
            <w:tcW w:w="3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Презентация проекта</w:t>
            </w:r>
          </w:p>
        </w:tc>
        <w:tc>
          <w:tcPr>
            <w:tcW w:w="4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52C83" w:rsidRPr="00B33AB2" w:rsidRDefault="00152C83" w:rsidP="00213C03">
            <w:pPr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B33AB2">
              <w:rPr>
                <w:rFonts w:ascii="Times New Roman" w:hAnsi="Times New Roman"/>
                <w:color w:val="000000"/>
                <w:lang w:eastAsia="ru-RU"/>
              </w:rPr>
              <w:t>Умение говорить чётко, отвечать на вопросы, отстаивать свою точку зрения, продемонстрировать проект.</w:t>
            </w:r>
          </w:p>
        </w:tc>
      </w:tr>
    </w:tbl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  <w:r w:rsidRPr="00B33AB2">
        <w:rPr>
          <w:rFonts w:ascii="Times New Roman" w:hAnsi="Times New Roman"/>
          <w:color w:val="000000"/>
          <w:lang w:eastAsia="ru-RU"/>
        </w:rPr>
        <w:br/>
      </w: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p w:rsidR="00152C83" w:rsidRPr="00B33AB2" w:rsidRDefault="00152C83" w:rsidP="00213C0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lang w:eastAsia="ru-RU"/>
        </w:rPr>
      </w:pPr>
    </w:p>
    <w:sectPr w:rsidR="00152C83" w:rsidRPr="00B33AB2" w:rsidSect="00635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15B81"/>
    <w:multiLevelType w:val="multilevel"/>
    <w:tmpl w:val="64905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5A665E"/>
    <w:multiLevelType w:val="multilevel"/>
    <w:tmpl w:val="D31E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975AA"/>
    <w:multiLevelType w:val="multilevel"/>
    <w:tmpl w:val="8C2C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5052A9"/>
    <w:multiLevelType w:val="multilevel"/>
    <w:tmpl w:val="D720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043347"/>
    <w:multiLevelType w:val="hybridMultilevel"/>
    <w:tmpl w:val="BFC0E3BE"/>
    <w:lvl w:ilvl="0" w:tplc="0730109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67F3C29"/>
    <w:multiLevelType w:val="multilevel"/>
    <w:tmpl w:val="40ECF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2F7266"/>
    <w:multiLevelType w:val="multilevel"/>
    <w:tmpl w:val="1D0A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5F28B2"/>
    <w:multiLevelType w:val="multilevel"/>
    <w:tmpl w:val="ED70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D0644A"/>
    <w:multiLevelType w:val="multilevel"/>
    <w:tmpl w:val="87DA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DA589B"/>
    <w:multiLevelType w:val="multilevel"/>
    <w:tmpl w:val="D678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3A651C"/>
    <w:multiLevelType w:val="multilevel"/>
    <w:tmpl w:val="4DEA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91139C"/>
    <w:multiLevelType w:val="multilevel"/>
    <w:tmpl w:val="D69E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BB724A"/>
    <w:multiLevelType w:val="multilevel"/>
    <w:tmpl w:val="83D4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1A3303"/>
    <w:multiLevelType w:val="multilevel"/>
    <w:tmpl w:val="80CE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824E08"/>
    <w:multiLevelType w:val="multilevel"/>
    <w:tmpl w:val="864A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933C31"/>
    <w:multiLevelType w:val="multilevel"/>
    <w:tmpl w:val="B4FE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11"/>
  </w:num>
  <w:num w:numId="12">
    <w:abstractNumId w:val="15"/>
  </w:num>
  <w:num w:numId="13">
    <w:abstractNumId w:val="5"/>
  </w:num>
  <w:num w:numId="14">
    <w:abstractNumId w:val="14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00E1"/>
    <w:rsid w:val="00010EBB"/>
    <w:rsid w:val="00043485"/>
    <w:rsid w:val="001049FA"/>
    <w:rsid w:val="00123A94"/>
    <w:rsid w:val="00152C83"/>
    <w:rsid w:val="001C6E86"/>
    <w:rsid w:val="00213C03"/>
    <w:rsid w:val="00327061"/>
    <w:rsid w:val="00352FF4"/>
    <w:rsid w:val="00364E0C"/>
    <w:rsid w:val="00371657"/>
    <w:rsid w:val="004700E1"/>
    <w:rsid w:val="005D54EE"/>
    <w:rsid w:val="00617180"/>
    <w:rsid w:val="00635C7A"/>
    <w:rsid w:val="006428DD"/>
    <w:rsid w:val="008251A4"/>
    <w:rsid w:val="00861249"/>
    <w:rsid w:val="00862680"/>
    <w:rsid w:val="008F3140"/>
    <w:rsid w:val="00906987"/>
    <w:rsid w:val="009364E0"/>
    <w:rsid w:val="00961C73"/>
    <w:rsid w:val="009A4B97"/>
    <w:rsid w:val="00A45CA2"/>
    <w:rsid w:val="00AD5F8A"/>
    <w:rsid w:val="00B33AB2"/>
    <w:rsid w:val="00B723B6"/>
    <w:rsid w:val="00B7343C"/>
    <w:rsid w:val="00CB6E36"/>
    <w:rsid w:val="00CC3625"/>
    <w:rsid w:val="00E4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BA34750-12AC-4675-85BA-8D14EB7C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C7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428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6428DD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rsid w:val="009A4B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A4B97"/>
    <w:rPr>
      <w:rFonts w:ascii="Courier New" w:hAnsi="Courier New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06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2558</Words>
  <Characters>14584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ПК_Кабинет_Логопед</dc:creator>
  <cp:keywords/>
  <dc:description/>
  <cp:lastModifiedBy>ПК_Кабинет_9</cp:lastModifiedBy>
  <cp:revision>3</cp:revision>
  <cp:lastPrinted>2021-02-18T12:05:00Z</cp:lastPrinted>
  <dcterms:created xsi:type="dcterms:W3CDTF">2021-11-18T09:06:00Z</dcterms:created>
  <dcterms:modified xsi:type="dcterms:W3CDTF">2021-11-22T05:34:00Z</dcterms:modified>
</cp:coreProperties>
</file>