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CF" w:rsidRPr="00CF70DB" w:rsidRDefault="00EE4D19" w:rsidP="003857BF">
      <w:pPr>
        <w:pStyle w:val="a7"/>
        <w:jc w:val="both"/>
        <w:rPr>
          <w:b/>
          <w:sz w:val="24"/>
          <w:szCs w:val="24"/>
        </w:rPr>
      </w:pPr>
      <w:r w:rsidRPr="00CF70DB">
        <w:rPr>
          <w:b/>
          <w:sz w:val="24"/>
          <w:szCs w:val="24"/>
        </w:rPr>
        <w:t>Сведения о качестве дополнительного образования в наглядных формах</w:t>
      </w:r>
      <w:r w:rsidRPr="00CF70DB">
        <w:rPr>
          <w:b/>
          <w:spacing w:val="1"/>
          <w:sz w:val="24"/>
          <w:szCs w:val="24"/>
        </w:rPr>
        <w:t xml:space="preserve"> </w:t>
      </w:r>
      <w:r w:rsidRPr="00CF70DB">
        <w:rPr>
          <w:b/>
          <w:sz w:val="24"/>
          <w:szCs w:val="24"/>
        </w:rPr>
        <w:t>представления результативности реализации дополнительной общеобразовательной</w:t>
      </w:r>
      <w:r w:rsidRPr="00CF70DB">
        <w:rPr>
          <w:b/>
          <w:spacing w:val="-57"/>
          <w:sz w:val="24"/>
          <w:szCs w:val="24"/>
        </w:rPr>
        <w:t xml:space="preserve"> </w:t>
      </w:r>
      <w:r w:rsidRPr="00CF70DB">
        <w:rPr>
          <w:b/>
          <w:sz w:val="24"/>
          <w:szCs w:val="24"/>
        </w:rPr>
        <w:t>о</w:t>
      </w:r>
      <w:r w:rsidR="00AD34E9" w:rsidRPr="00CF70DB">
        <w:rPr>
          <w:b/>
          <w:sz w:val="24"/>
          <w:szCs w:val="24"/>
        </w:rPr>
        <w:t xml:space="preserve">бщеразвивающей </w:t>
      </w:r>
      <w:r w:rsidR="00B06CE6" w:rsidRPr="00CF70DB">
        <w:rPr>
          <w:b/>
          <w:sz w:val="24"/>
          <w:szCs w:val="24"/>
        </w:rPr>
        <w:t>программы «</w:t>
      </w:r>
      <w:proofErr w:type="spellStart"/>
      <w:r w:rsidR="00B06CE6" w:rsidRPr="00CF70DB">
        <w:rPr>
          <w:b/>
          <w:sz w:val="24"/>
          <w:szCs w:val="24"/>
        </w:rPr>
        <w:t>Юнармия</w:t>
      </w:r>
      <w:proofErr w:type="spellEnd"/>
      <w:r w:rsidR="000C5510" w:rsidRPr="00CF70DB">
        <w:rPr>
          <w:b/>
          <w:sz w:val="24"/>
          <w:szCs w:val="24"/>
        </w:rPr>
        <w:t xml:space="preserve">» </w:t>
      </w:r>
      <w:r w:rsidRPr="00CF70DB">
        <w:rPr>
          <w:b/>
          <w:sz w:val="24"/>
          <w:szCs w:val="24"/>
        </w:rPr>
        <w:t>педагога</w:t>
      </w:r>
      <w:r w:rsidR="006952D7" w:rsidRPr="00CF70DB">
        <w:rPr>
          <w:b/>
          <w:sz w:val="24"/>
          <w:szCs w:val="24"/>
        </w:rPr>
        <w:t xml:space="preserve"> </w:t>
      </w:r>
      <w:r w:rsidRPr="00CF70DB">
        <w:rPr>
          <w:b/>
          <w:spacing w:val="-57"/>
          <w:sz w:val="24"/>
          <w:szCs w:val="24"/>
        </w:rPr>
        <w:t xml:space="preserve"> </w:t>
      </w:r>
      <w:bookmarkStart w:id="0" w:name="_GoBack"/>
      <w:bookmarkEnd w:id="0"/>
      <w:r w:rsidR="006952D7" w:rsidRPr="00CF70DB">
        <w:rPr>
          <w:b/>
          <w:spacing w:val="-57"/>
          <w:sz w:val="24"/>
          <w:szCs w:val="24"/>
        </w:rPr>
        <w:t xml:space="preserve">     </w:t>
      </w:r>
      <w:r w:rsidRPr="00CF70DB">
        <w:rPr>
          <w:b/>
          <w:sz w:val="24"/>
          <w:szCs w:val="24"/>
        </w:rPr>
        <w:t>дополнитель</w:t>
      </w:r>
      <w:r w:rsidR="00AD34E9" w:rsidRPr="00CF70DB">
        <w:rPr>
          <w:b/>
          <w:sz w:val="24"/>
          <w:szCs w:val="24"/>
        </w:rPr>
        <w:t>ного</w:t>
      </w:r>
      <w:r w:rsidR="003857BF" w:rsidRPr="00CF70DB">
        <w:rPr>
          <w:b/>
          <w:sz w:val="24"/>
          <w:szCs w:val="24"/>
        </w:rPr>
        <w:t xml:space="preserve"> образования </w:t>
      </w:r>
      <w:proofErr w:type="spellStart"/>
      <w:r w:rsidR="003857BF" w:rsidRPr="00CF70DB">
        <w:rPr>
          <w:b/>
          <w:sz w:val="24"/>
          <w:szCs w:val="24"/>
        </w:rPr>
        <w:t>Холоповой</w:t>
      </w:r>
      <w:proofErr w:type="spellEnd"/>
      <w:r w:rsidR="003857BF" w:rsidRPr="00CF70DB">
        <w:rPr>
          <w:b/>
          <w:sz w:val="24"/>
          <w:szCs w:val="24"/>
        </w:rPr>
        <w:t xml:space="preserve"> Анны </w:t>
      </w:r>
      <w:r w:rsidR="00381698" w:rsidRPr="00CF70DB">
        <w:rPr>
          <w:b/>
          <w:sz w:val="24"/>
          <w:szCs w:val="24"/>
        </w:rPr>
        <w:t>А</w:t>
      </w:r>
      <w:r w:rsidR="003857BF" w:rsidRPr="00CF70DB">
        <w:rPr>
          <w:b/>
          <w:sz w:val="24"/>
          <w:szCs w:val="24"/>
        </w:rPr>
        <w:t>натольевны</w:t>
      </w:r>
      <w:r w:rsidR="00381698" w:rsidRPr="00CF70DB">
        <w:rPr>
          <w:b/>
          <w:sz w:val="24"/>
          <w:szCs w:val="24"/>
        </w:rPr>
        <w:t>,</w:t>
      </w:r>
      <w:r w:rsidR="0044319D" w:rsidRPr="00CF70DB">
        <w:rPr>
          <w:b/>
          <w:sz w:val="24"/>
          <w:szCs w:val="24"/>
        </w:rPr>
        <w:t xml:space="preserve"> </w:t>
      </w:r>
      <w:r w:rsidRPr="00CF70DB">
        <w:rPr>
          <w:b/>
          <w:sz w:val="24"/>
          <w:szCs w:val="24"/>
        </w:rPr>
        <w:t>за сопоставимые периоды</w:t>
      </w:r>
      <w:r w:rsidRPr="00CF70DB">
        <w:rPr>
          <w:b/>
          <w:spacing w:val="1"/>
          <w:sz w:val="24"/>
          <w:szCs w:val="24"/>
        </w:rPr>
        <w:t xml:space="preserve"> </w:t>
      </w:r>
      <w:r w:rsidRPr="00CF70DB">
        <w:rPr>
          <w:b/>
          <w:sz w:val="24"/>
          <w:szCs w:val="24"/>
        </w:rPr>
        <w:t>реализации</w:t>
      </w:r>
      <w:r w:rsidRPr="00CF70DB">
        <w:rPr>
          <w:b/>
          <w:spacing w:val="1"/>
          <w:sz w:val="24"/>
          <w:szCs w:val="24"/>
        </w:rPr>
        <w:t xml:space="preserve"> </w:t>
      </w:r>
      <w:r w:rsidRPr="00CF70DB">
        <w:rPr>
          <w:b/>
          <w:sz w:val="24"/>
          <w:szCs w:val="24"/>
        </w:rPr>
        <w:t>программы</w:t>
      </w:r>
      <w:r w:rsidRPr="00CF70DB">
        <w:rPr>
          <w:b/>
          <w:spacing w:val="1"/>
          <w:sz w:val="24"/>
          <w:szCs w:val="24"/>
        </w:rPr>
        <w:t xml:space="preserve"> </w:t>
      </w:r>
      <w:r w:rsidRPr="00CF70DB">
        <w:rPr>
          <w:b/>
          <w:sz w:val="24"/>
          <w:szCs w:val="24"/>
        </w:rPr>
        <w:t>за</w:t>
      </w:r>
      <w:r w:rsidRPr="00CF70DB">
        <w:rPr>
          <w:b/>
          <w:spacing w:val="-4"/>
          <w:sz w:val="24"/>
          <w:szCs w:val="24"/>
        </w:rPr>
        <w:t xml:space="preserve"> </w:t>
      </w:r>
      <w:r w:rsidRPr="00CF70DB">
        <w:rPr>
          <w:b/>
          <w:sz w:val="24"/>
          <w:szCs w:val="24"/>
        </w:rPr>
        <w:t>3</w:t>
      </w:r>
      <w:r w:rsidRPr="00CF70DB">
        <w:rPr>
          <w:b/>
          <w:spacing w:val="2"/>
          <w:sz w:val="24"/>
          <w:szCs w:val="24"/>
        </w:rPr>
        <w:t xml:space="preserve"> </w:t>
      </w:r>
      <w:r w:rsidRPr="00CF70DB">
        <w:rPr>
          <w:b/>
          <w:sz w:val="24"/>
          <w:szCs w:val="24"/>
        </w:rPr>
        <w:t>уч.</w:t>
      </w:r>
      <w:r w:rsidRPr="00CF70DB">
        <w:rPr>
          <w:b/>
          <w:spacing w:val="4"/>
          <w:sz w:val="24"/>
          <w:szCs w:val="24"/>
        </w:rPr>
        <w:t xml:space="preserve"> </w:t>
      </w:r>
      <w:r w:rsidR="00765EBE" w:rsidRPr="00CF70DB">
        <w:rPr>
          <w:b/>
          <w:sz w:val="24"/>
          <w:szCs w:val="24"/>
        </w:rPr>
        <w:t>Г</w:t>
      </w:r>
      <w:r w:rsidRPr="00CF70DB">
        <w:rPr>
          <w:b/>
          <w:sz w:val="24"/>
          <w:szCs w:val="24"/>
        </w:rPr>
        <w:t>ода</w:t>
      </w:r>
    </w:p>
    <w:p w:rsidR="00765EBE" w:rsidRPr="00765EBE" w:rsidRDefault="00765EBE" w:rsidP="00765EBE">
      <w:pPr>
        <w:pStyle w:val="a3"/>
        <w:spacing w:before="71" w:line="276" w:lineRule="auto"/>
        <w:ind w:left="758" w:right="771" w:firstLine="682"/>
        <w:jc w:val="both"/>
        <w:rPr>
          <w:b w:val="0"/>
        </w:rPr>
      </w:pPr>
      <w:proofErr w:type="gramStart"/>
      <w:r w:rsidRPr="00765EBE">
        <w:rPr>
          <w:b w:val="0"/>
        </w:rPr>
        <w:t>Представленная дополнительная общеобразовательная общеразвивающая программа социально-гуманитарной направленности «</w:t>
      </w:r>
      <w:proofErr w:type="spellStart"/>
      <w:r w:rsidRPr="00765EBE">
        <w:rPr>
          <w:b w:val="0"/>
        </w:rPr>
        <w:t>Юнармия</w:t>
      </w:r>
      <w:proofErr w:type="spellEnd"/>
      <w:r w:rsidRPr="00765EBE">
        <w:rPr>
          <w:b w:val="0"/>
        </w:rPr>
        <w:t xml:space="preserve">» ориентирована на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Комплексный анализ </w:t>
      </w:r>
      <w:proofErr w:type="spellStart"/>
      <w:r w:rsidRPr="00765EBE">
        <w:rPr>
          <w:b w:val="0"/>
        </w:rPr>
        <w:t>обученности</w:t>
      </w:r>
      <w:proofErr w:type="spellEnd"/>
      <w:r w:rsidRPr="00765EBE">
        <w:rPr>
          <w:b w:val="0"/>
        </w:rPr>
        <w:t xml:space="preserve"> учащихся по программе позволяет не только оценить общую успешность обучения, но и выявить направления совершенствования учебного процесса, определить траекторию развития каждого воспитанника в отдельности.</w:t>
      </w:r>
      <w:proofErr w:type="gramEnd"/>
      <w:r w:rsidRPr="00765EBE">
        <w:rPr>
          <w:b w:val="0"/>
        </w:rPr>
        <w:t xml:space="preserve"> Для отслеживания результатов обучения по программе разработана система средств контроля образовательных результатов и достижений обучающихся, включающая и процедуры оценки качества образования и выявления удовлетворенности обучающихся и родителей образовательным процессом.</w:t>
      </w:r>
    </w:p>
    <w:p w:rsidR="007755CF" w:rsidRDefault="001A3110">
      <w:pPr>
        <w:spacing w:before="200"/>
        <w:ind w:left="739" w:right="745" w:firstLine="715"/>
        <w:jc w:val="both"/>
        <w:rPr>
          <w:sz w:val="24"/>
        </w:rPr>
      </w:pPr>
      <w:r>
        <w:rPr>
          <w:sz w:val="24"/>
        </w:rPr>
        <w:t>1.</w:t>
      </w:r>
      <w:r w:rsidR="00EE4D19">
        <w:rPr>
          <w:sz w:val="24"/>
        </w:rPr>
        <w:t>Результаты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освоения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дополнительной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общеобразовательной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общеразвивающей</w:t>
      </w:r>
      <w:r w:rsidR="00EE4D19">
        <w:rPr>
          <w:spacing w:val="1"/>
          <w:sz w:val="24"/>
        </w:rPr>
        <w:t xml:space="preserve"> </w:t>
      </w:r>
      <w:r w:rsidR="00AD34E9">
        <w:rPr>
          <w:sz w:val="24"/>
        </w:rPr>
        <w:t>п</w:t>
      </w:r>
      <w:r w:rsidR="0044319D">
        <w:rPr>
          <w:sz w:val="24"/>
        </w:rPr>
        <w:t>рограммы «</w:t>
      </w:r>
      <w:proofErr w:type="spellStart"/>
      <w:r w:rsidR="0044319D">
        <w:rPr>
          <w:sz w:val="24"/>
        </w:rPr>
        <w:t>Юнармия</w:t>
      </w:r>
      <w:proofErr w:type="spellEnd"/>
      <w:r w:rsidR="00EE4D19">
        <w:rPr>
          <w:sz w:val="24"/>
        </w:rPr>
        <w:t>» по годам наглядно отражены в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Таблице 1:</w:t>
      </w:r>
    </w:p>
    <w:p w:rsidR="007755CF" w:rsidRDefault="007755CF">
      <w:pPr>
        <w:rPr>
          <w:sz w:val="26"/>
        </w:rPr>
      </w:pPr>
    </w:p>
    <w:p w:rsidR="007755CF" w:rsidRDefault="002D248D">
      <w:pPr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49.5pt;margin-top:9.2pt;width:535.15pt;height:178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49"/>
                    <w:gridCol w:w="994"/>
                    <w:gridCol w:w="850"/>
                    <w:gridCol w:w="855"/>
                    <w:gridCol w:w="850"/>
                    <w:gridCol w:w="850"/>
                    <w:gridCol w:w="855"/>
                    <w:gridCol w:w="850"/>
                    <w:gridCol w:w="850"/>
                    <w:gridCol w:w="850"/>
                    <w:gridCol w:w="854"/>
                  </w:tblGrid>
                  <w:tr w:rsidR="00EE4D19">
                    <w:trPr>
                      <w:trHeight w:val="748"/>
                    </w:trPr>
                    <w:tc>
                      <w:tcPr>
                        <w:tcW w:w="1949" w:type="dxa"/>
                        <w:vMerge w:val="restart"/>
                      </w:tcPr>
                      <w:p w:rsidR="00EE4D19" w:rsidRDefault="00EE4D19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EE4D19" w:rsidRDefault="00EE4D19">
                        <w:pPr>
                          <w:pStyle w:val="TableParagraph"/>
                          <w:spacing w:before="1"/>
                          <w:ind w:left="2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Учебный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</w:tcPr>
                      <w:p w:rsidR="00EE4D19" w:rsidRDefault="00EE4D19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EE4D19" w:rsidRDefault="00EE4D19">
                        <w:pPr>
                          <w:pStyle w:val="TableParagraph"/>
                          <w:spacing w:before="1" w:line="242" w:lineRule="auto"/>
                          <w:ind w:left="182" w:right="103" w:hanging="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Уч-ся</w:t>
                        </w:r>
                      </w:p>
                    </w:tc>
                    <w:tc>
                      <w:tcPr>
                        <w:tcW w:w="2555" w:type="dxa"/>
                        <w:gridSpan w:val="3"/>
                      </w:tcPr>
                      <w:p w:rsidR="00EE4D19" w:rsidRDefault="00EE4D19">
                        <w:pPr>
                          <w:pStyle w:val="TableParagraph"/>
                          <w:spacing w:line="237" w:lineRule="auto"/>
                          <w:ind w:left="648" w:right="561" w:hanging="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результаты</w:t>
                        </w:r>
                      </w:p>
                    </w:tc>
                    <w:tc>
                      <w:tcPr>
                        <w:tcW w:w="2555" w:type="dxa"/>
                        <w:gridSpan w:val="3"/>
                      </w:tcPr>
                      <w:p w:rsidR="00EE4D19" w:rsidRDefault="00EE4D19">
                        <w:pPr>
                          <w:pStyle w:val="TableParagraph"/>
                          <w:spacing w:line="237" w:lineRule="auto"/>
                          <w:ind w:left="648" w:right="303" w:hanging="31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Метапредметные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результаты</w:t>
                        </w:r>
                      </w:p>
                    </w:tc>
                    <w:tc>
                      <w:tcPr>
                        <w:tcW w:w="2554" w:type="dxa"/>
                        <w:gridSpan w:val="3"/>
                      </w:tcPr>
                      <w:p w:rsidR="00EE4D19" w:rsidRDefault="00EE4D19">
                        <w:pPr>
                          <w:pStyle w:val="TableParagraph"/>
                          <w:spacing w:line="237" w:lineRule="auto"/>
                          <w:ind w:left="647" w:right="562" w:hanging="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результаты</w:t>
                        </w:r>
                      </w:p>
                    </w:tc>
                  </w:tr>
                  <w:tr w:rsidR="00EE4D19">
                    <w:trPr>
                      <w:trHeight w:val="277"/>
                    </w:trPr>
                    <w:tc>
                      <w:tcPr>
                        <w:tcW w:w="1949" w:type="dxa"/>
                        <w:vMerge/>
                        <w:tcBorders>
                          <w:top w:val="nil"/>
                        </w:tcBorders>
                      </w:tcPr>
                      <w:p w:rsidR="00EE4D19" w:rsidRDefault="00EE4D1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 w:rsidR="00EE4D19" w:rsidRDefault="00EE4D1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EE4D19" w:rsidRDefault="00EE4D19"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855" w:type="dxa"/>
                      </w:tcPr>
                      <w:p w:rsidR="00EE4D19" w:rsidRDefault="00EE4D19">
                        <w:pPr>
                          <w:pStyle w:val="TableParagraph"/>
                          <w:spacing w:line="258" w:lineRule="exact"/>
                          <w:ind w:left="196"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E4D19" w:rsidRDefault="00EE4D19">
                        <w:pPr>
                          <w:pStyle w:val="TableParagraph"/>
                          <w:spacing w:line="258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E4D19" w:rsidRDefault="00EE4D19"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855" w:type="dxa"/>
                      </w:tcPr>
                      <w:p w:rsidR="00EE4D19" w:rsidRDefault="00EE4D19">
                        <w:pPr>
                          <w:pStyle w:val="TableParagraph"/>
                          <w:spacing w:line="258" w:lineRule="exact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E4D19" w:rsidRDefault="00EE4D19">
                        <w:pPr>
                          <w:pStyle w:val="TableParagraph"/>
                          <w:spacing w:line="258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E4D19" w:rsidRDefault="00EE4D19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E4D19" w:rsidRDefault="00EE4D19">
                        <w:pPr>
                          <w:pStyle w:val="TableParagraph"/>
                          <w:spacing w:line="258" w:lineRule="exact"/>
                          <w:ind w:left="131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</w:t>
                        </w:r>
                      </w:p>
                    </w:tc>
                    <w:tc>
                      <w:tcPr>
                        <w:tcW w:w="854" w:type="dxa"/>
                      </w:tcPr>
                      <w:p w:rsidR="00EE4D19" w:rsidRDefault="00EE4D19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c>
                  </w:tr>
                  <w:tr w:rsidR="0044319D">
                    <w:trPr>
                      <w:trHeight w:val="278"/>
                    </w:trPr>
                    <w:tc>
                      <w:tcPr>
                        <w:tcW w:w="1949" w:type="dxa"/>
                        <w:vMerge w:val="restart"/>
                      </w:tcPr>
                      <w:p w:rsidR="0044319D" w:rsidRDefault="00381698">
                        <w:pPr>
                          <w:pStyle w:val="TableParagraph"/>
                          <w:spacing w:before="39"/>
                          <w:ind w:left="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2022-2023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44319D" w:rsidRDefault="00381698">
                        <w:pPr>
                          <w:pStyle w:val="TableParagraph"/>
                          <w:spacing w:line="258" w:lineRule="exact"/>
                          <w:ind w:left="359" w:right="3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>
                        <w:pPr>
                          <w:pStyle w:val="TableParagraph"/>
                          <w:spacing w:line="258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381698">
                        <w:pPr>
                          <w:pStyle w:val="TableParagraph"/>
                          <w:spacing w:line="258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8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8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8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8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4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  <w:tr w:rsidR="0044319D">
                    <w:trPr>
                      <w:trHeight w:val="273"/>
                    </w:trPr>
                    <w:tc>
                      <w:tcPr>
                        <w:tcW w:w="1949" w:type="dxa"/>
                        <w:vMerge/>
                        <w:tcBorders>
                          <w:top w:val="nil"/>
                        </w:tcBorders>
                      </w:tcPr>
                      <w:p w:rsidR="0044319D" w:rsidRDefault="004431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44319D" w:rsidRDefault="0044319D">
                        <w:pPr>
                          <w:pStyle w:val="TableParagraph"/>
                          <w:spacing w:line="253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>
                        <w:pPr>
                          <w:pStyle w:val="TableParagraph"/>
                          <w:spacing w:line="253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  <w:r w:rsidR="0044319D">
                          <w:rPr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381698">
                        <w:pPr>
                          <w:pStyle w:val="TableParagraph"/>
                          <w:spacing w:line="253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  <w:r w:rsidR="0044319D">
                          <w:rPr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>
                        <w:pPr>
                          <w:pStyle w:val="TableParagraph"/>
                          <w:spacing w:line="25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3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  <w:r w:rsidR="0044319D">
                          <w:rPr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3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  <w:r w:rsidR="0044319D">
                          <w:rPr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3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  <w:r w:rsidR="0044319D">
                          <w:rPr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3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  <w:r w:rsidR="0044319D">
                          <w:rPr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54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  <w:tr w:rsidR="0044319D">
                    <w:trPr>
                      <w:trHeight w:val="278"/>
                    </w:trPr>
                    <w:tc>
                      <w:tcPr>
                        <w:tcW w:w="1949" w:type="dxa"/>
                        <w:vMerge w:val="restart"/>
                      </w:tcPr>
                      <w:p w:rsidR="0044319D" w:rsidRDefault="00381698">
                        <w:pPr>
                          <w:pStyle w:val="TableParagraph"/>
                          <w:spacing w:before="40"/>
                          <w:ind w:left="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2023-2024</w:t>
                        </w:r>
                      </w:p>
                    </w:tc>
                    <w:tc>
                      <w:tcPr>
                        <w:tcW w:w="994" w:type="dxa"/>
                      </w:tcPr>
                      <w:p w:rsidR="0044319D" w:rsidRDefault="0044319D">
                        <w:pPr>
                          <w:pStyle w:val="TableParagraph"/>
                          <w:spacing w:line="259" w:lineRule="exact"/>
                          <w:ind w:left="359" w:right="3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>
                        <w:pPr>
                          <w:pStyle w:val="TableParagraph"/>
                          <w:spacing w:line="259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44319D">
                        <w:pPr>
                          <w:pStyle w:val="TableParagraph"/>
                          <w:spacing w:line="259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>
                        <w:pPr>
                          <w:pStyle w:val="TableParagraph"/>
                          <w:spacing w:line="259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9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9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9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9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9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54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9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  <w:tr w:rsidR="0044319D">
                    <w:trPr>
                      <w:trHeight w:val="273"/>
                    </w:trPr>
                    <w:tc>
                      <w:tcPr>
                        <w:tcW w:w="1949" w:type="dxa"/>
                        <w:vMerge/>
                        <w:tcBorders>
                          <w:top w:val="nil"/>
                        </w:tcBorders>
                      </w:tcPr>
                      <w:p w:rsidR="0044319D" w:rsidRDefault="004431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44319D" w:rsidRDefault="0044319D">
                        <w:pPr>
                          <w:pStyle w:val="TableParagraph"/>
                          <w:spacing w:line="253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>
                        <w:pPr>
                          <w:pStyle w:val="TableParagraph"/>
                          <w:spacing w:line="253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42%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44319D">
                        <w:pPr>
                          <w:pStyle w:val="TableParagraph"/>
                          <w:spacing w:line="253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>
                        <w:pPr>
                          <w:pStyle w:val="TableParagraph"/>
                          <w:spacing w:line="253" w:lineRule="exact"/>
                          <w:ind w:left="138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3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42%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3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3" w:lineRule="exact"/>
                          <w:ind w:left="138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3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3" w:lineRule="exact"/>
                          <w:ind w:left="197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58%</w:t>
                        </w:r>
                      </w:p>
                    </w:tc>
                    <w:tc>
                      <w:tcPr>
                        <w:tcW w:w="854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3" w:lineRule="exact"/>
                          <w:ind w:left="138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  <w:tr w:rsidR="0044319D">
                    <w:trPr>
                      <w:trHeight w:val="277"/>
                    </w:trPr>
                    <w:tc>
                      <w:tcPr>
                        <w:tcW w:w="1949" w:type="dxa"/>
                        <w:vMerge w:val="restart"/>
                      </w:tcPr>
                      <w:p w:rsidR="0044319D" w:rsidRDefault="00381698">
                        <w:pPr>
                          <w:pStyle w:val="TableParagraph"/>
                          <w:spacing w:before="39"/>
                          <w:ind w:left="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2024-2025</w:t>
                        </w:r>
                      </w:p>
                      <w:p w:rsidR="0044319D" w:rsidRDefault="0044319D">
                        <w:pPr>
                          <w:pStyle w:val="TableParagraph"/>
                          <w:spacing w:before="39"/>
                          <w:ind w:left="455"/>
                          <w:rPr>
                            <w:b/>
                            <w:sz w:val="24"/>
                          </w:rPr>
                        </w:pPr>
                      </w:p>
                      <w:p w:rsidR="0044319D" w:rsidRDefault="0044319D">
                        <w:pPr>
                          <w:pStyle w:val="TableParagraph"/>
                          <w:spacing w:before="39"/>
                          <w:ind w:left="455"/>
                          <w:rPr>
                            <w:b/>
                            <w:sz w:val="24"/>
                          </w:rPr>
                        </w:pPr>
                      </w:p>
                      <w:p w:rsidR="0044319D" w:rsidRDefault="0044319D">
                        <w:pPr>
                          <w:pStyle w:val="TableParagraph"/>
                          <w:spacing w:before="39"/>
                          <w:ind w:left="455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44319D" w:rsidRDefault="00381698">
                        <w:pPr>
                          <w:pStyle w:val="TableParagraph"/>
                          <w:spacing w:line="258" w:lineRule="exact"/>
                          <w:ind w:left="359" w:right="3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>
                        <w:pPr>
                          <w:pStyle w:val="TableParagraph"/>
                          <w:spacing w:line="258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381698">
                        <w:pPr>
                          <w:pStyle w:val="TableParagraph"/>
                          <w:spacing w:line="258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8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8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8" w:lineRule="exact"/>
                          <w:ind w:left="134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381698" w:rsidP="00B333B3">
                        <w:pPr>
                          <w:pStyle w:val="TableParagraph"/>
                          <w:spacing w:line="258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4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  <w:tr w:rsidR="0044319D">
                    <w:trPr>
                      <w:trHeight w:val="278"/>
                    </w:trPr>
                    <w:tc>
                      <w:tcPr>
                        <w:tcW w:w="1949" w:type="dxa"/>
                        <w:vMerge/>
                        <w:tcBorders>
                          <w:top w:val="nil"/>
                        </w:tcBorders>
                      </w:tcPr>
                      <w:p w:rsidR="0044319D" w:rsidRDefault="004431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44319D" w:rsidRDefault="0044319D"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>
                        <w:pPr>
                          <w:pStyle w:val="TableParagraph"/>
                          <w:spacing w:line="258" w:lineRule="exact"/>
                          <w:ind w:left="138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43%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44319D">
                        <w:pPr>
                          <w:pStyle w:val="TableParagraph"/>
                          <w:spacing w:line="258" w:lineRule="exact"/>
                          <w:ind w:left="197"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8" w:lineRule="exact"/>
                          <w:ind w:left="138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43%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8" w:lineRule="exact"/>
                          <w:ind w:left="197"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8" w:lineRule="exact"/>
                          <w:ind w:left="138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8" w:lineRule="exact"/>
                          <w:ind w:left="197"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57%</w:t>
                        </w:r>
                      </w:p>
                    </w:tc>
                    <w:tc>
                      <w:tcPr>
                        <w:tcW w:w="854" w:type="dxa"/>
                      </w:tcPr>
                      <w:p w:rsidR="0044319D" w:rsidRDefault="0044319D" w:rsidP="00B333B3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:rsidR="00EE4D19" w:rsidRDefault="00EE4D19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755CF" w:rsidRDefault="007755CF">
      <w:pPr>
        <w:rPr>
          <w:sz w:val="26"/>
        </w:rPr>
      </w:pPr>
    </w:p>
    <w:p w:rsidR="007755CF" w:rsidRDefault="007755CF">
      <w:pPr>
        <w:rPr>
          <w:sz w:val="26"/>
        </w:rPr>
      </w:pPr>
    </w:p>
    <w:p w:rsidR="007755CF" w:rsidRDefault="007755CF">
      <w:pPr>
        <w:rPr>
          <w:sz w:val="26"/>
        </w:rPr>
      </w:pPr>
    </w:p>
    <w:p w:rsidR="007755CF" w:rsidRDefault="007755CF">
      <w:pPr>
        <w:rPr>
          <w:sz w:val="26"/>
        </w:rPr>
      </w:pPr>
    </w:p>
    <w:p w:rsidR="007755CF" w:rsidRDefault="007755CF">
      <w:pPr>
        <w:rPr>
          <w:sz w:val="26"/>
        </w:rPr>
      </w:pPr>
    </w:p>
    <w:p w:rsidR="007755CF" w:rsidRDefault="007755CF">
      <w:pPr>
        <w:rPr>
          <w:sz w:val="26"/>
        </w:rPr>
      </w:pPr>
    </w:p>
    <w:p w:rsidR="007755CF" w:rsidRDefault="007755CF">
      <w:pPr>
        <w:spacing w:before="9"/>
        <w:rPr>
          <w:sz w:val="26"/>
        </w:rPr>
      </w:pPr>
    </w:p>
    <w:p w:rsidR="00AD34E9" w:rsidRDefault="00AD34E9">
      <w:pPr>
        <w:spacing w:line="550" w:lineRule="atLeast"/>
        <w:ind w:left="1450" w:right="50" w:hanging="711"/>
        <w:rPr>
          <w:sz w:val="24"/>
        </w:rPr>
      </w:pPr>
    </w:p>
    <w:p w:rsidR="00AD34E9" w:rsidRDefault="00AD34E9">
      <w:pPr>
        <w:spacing w:line="550" w:lineRule="atLeast"/>
        <w:ind w:left="1450" w:right="50" w:hanging="711"/>
        <w:rPr>
          <w:sz w:val="24"/>
        </w:rPr>
      </w:pPr>
    </w:p>
    <w:p w:rsidR="003857BF" w:rsidRDefault="00EE4D19">
      <w:pPr>
        <w:spacing w:line="550" w:lineRule="atLeast"/>
        <w:ind w:left="1450" w:right="50" w:hanging="711"/>
        <w:rPr>
          <w:sz w:val="24"/>
        </w:rPr>
      </w:pPr>
      <w:r w:rsidRPr="003857BF">
        <w:t xml:space="preserve">Степень выраженности оцениваемого результата: В - </w:t>
      </w:r>
      <w:proofErr w:type="gramStart"/>
      <w:r w:rsidRPr="003857BF">
        <w:t>высокая</w:t>
      </w:r>
      <w:proofErr w:type="gramEnd"/>
      <w:r w:rsidRPr="003857BF">
        <w:t>; Ср – средняя; Н</w:t>
      </w:r>
      <w:r w:rsidRPr="003857BF">
        <w:rPr>
          <w:spacing w:val="1"/>
        </w:rPr>
        <w:t xml:space="preserve"> </w:t>
      </w:r>
      <w:r w:rsidRPr="003857BF">
        <w:t>- низкая</w:t>
      </w:r>
      <w:r w:rsidRPr="003857BF">
        <w:rPr>
          <w:spacing w:val="1"/>
        </w:rPr>
        <w:t xml:space="preserve"> </w:t>
      </w:r>
    </w:p>
    <w:p w:rsidR="003857BF" w:rsidRDefault="003857BF">
      <w:pPr>
        <w:spacing w:line="550" w:lineRule="atLeast"/>
        <w:ind w:left="1450" w:right="50" w:hanging="711"/>
        <w:rPr>
          <w:sz w:val="24"/>
        </w:rPr>
      </w:pPr>
    </w:p>
    <w:p w:rsidR="003857BF" w:rsidRDefault="003857BF">
      <w:pPr>
        <w:spacing w:line="550" w:lineRule="atLeast"/>
        <w:ind w:left="1450" w:right="50" w:hanging="711"/>
        <w:rPr>
          <w:sz w:val="24"/>
        </w:rPr>
      </w:pPr>
    </w:p>
    <w:p w:rsidR="003857BF" w:rsidRDefault="003857BF">
      <w:pPr>
        <w:spacing w:line="550" w:lineRule="atLeast"/>
        <w:ind w:left="1450" w:right="50" w:hanging="711"/>
        <w:rPr>
          <w:sz w:val="24"/>
        </w:rPr>
      </w:pPr>
    </w:p>
    <w:p w:rsidR="003857BF" w:rsidRDefault="003857BF">
      <w:pPr>
        <w:spacing w:line="550" w:lineRule="atLeast"/>
        <w:ind w:left="1450" w:right="50" w:hanging="711"/>
        <w:rPr>
          <w:sz w:val="24"/>
        </w:rPr>
      </w:pPr>
    </w:p>
    <w:p w:rsidR="003857BF" w:rsidRDefault="003857BF">
      <w:pPr>
        <w:spacing w:line="550" w:lineRule="atLeast"/>
        <w:ind w:left="1450" w:right="50" w:hanging="711"/>
        <w:rPr>
          <w:sz w:val="24"/>
        </w:rPr>
      </w:pPr>
    </w:p>
    <w:p w:rsidR="003857BF" w:rsidRDefault="003857BF">
      <w:pPr>
        <w:spacing w:line="550" w:lineRule="atLeast"/>
        <w:ind w:left="1450" w:right="50" w:hanging="711"/>
        <w:rPr>
          <w:sz w:val="24"/>
        </w:rPr>
      </w:pPr>
    </w:p>
    <w:p w:rsidR="003857BF" w:rsidRDefault="003857BF">
      <w:pPr>
        <w:spacing w:line="550" w:lineRule="atLeast"/>
        <w:ind w:left="1450" w:right="50" w:hanging="711"/>
        <w:rPr>
          <w:sz w:val="24"/>
        </w:rPr>
      </w:pPr>
    </w:p>
    <w:p w:rsidR="003857BF" w:rsidRDefault="003857BF">
      <w:pPr>
        <w:spacing w:line="550" w:lineRule="atLeast"/>
        <w:ind w:left="1450" w:right="50" w:hanging="711"/>
        <w:rPr>
          <w:sz w:val="24"/>
        </w:rPr>
      </w:pPr>
    </w:p>
    <w:p w:rsidR="003857BF" w:rsidRDefault="003857BF">
      <w:pPr>
        <w:spacing w:line="550" w:lineRule="atLeast"/>
        <w:ind w:left="1450" w:right="50" w:hanging="711"/>
        <w:rPr>
          <w:sz w:val="24"/>
        </w:rPr>
      </w:pPr>
    </w:p>
    <w:p w:rsidR="007755CF" w:rsidRPr="00CF70DB" w:rsidRDefault="00EE4D19" w:rsidP="003857BF">
      <w:pPr>
        <w:spacing w:line="550" w:lineRule="atLeast"/>
        <w:ind w:left="1450" w:right="50" w:hanging="711"/>
        <w:jc w:val="both"/>
        <w:rPr>
          <w:sz w:val="24"/>
        </w:rPr>
      </w:pPr>
      <w:r w:rsidRPr="00CF70DB">
        <w:rPr>
          <w:sz w:val="24"/>
        </w:rPr>
        <w:lastRenderedPageBreak/>
        <w:t>Наглядное</w:t>
      </w:r>
      <w:r w:rsidRPr="00CF70DB">
        <w:rPr>
          <w:spacing w:val="42"/>
          <w:sz w:val="24"/>
        </w:rPr>
        <w:t xml:space="preserve"> </w:t>
      </w:r>
      <w:r w:rsidRPr="00CF70DB">
        <w:rPr>
          <w:sz w:val="24"/>
        </w:rPr>
        <w:t>представление</w:t>
      </w:r>
      <w:r w:rsidRPr="00CF70DB">
        <w:rPr>
          <w:spacing w:val="38"/>
          <w:sz w:val="24"/>
        </w:rPr>
        <w:t xml:space="preserve"> </w:t>
      </w:r>
      <w:r w:rsidRPr="00CF70DB">
        <w:rPr>
          <w:sz w:val="24"/>
        </w:rPr>
        <w:t>положительной</w:t>
      </w:r>
      <w:r w:rsidRPr="00CF70DB">
        <w:rPr>
          <w:spacing w:val="44"/>
          <w:sz w:val="24"/>
        </w:rPr>
        <w:t xml:space="preserve"> </w:t>
      </w:r>
      <w:r w:rsidRPr="00CF70DB">
        <w:rPr>
          <w:sz w:val="24"/>
        </w:rPr>
        <w:t>динамики</w:t>
      </w:r>
      <w:r w:rsidRPr="00CF70DB">
        <w:rPr>
          <w:spacing w:val="39"/>
          <w:sz w:val="24"/>
        </w:rPr>
        <w:t xml:space="preserve"> </w:t>
      </w:r>
      <w:r w:rsidRPr="00CF70DB">
        <w:rPr>
          <w:sz w:val="24"/>
        </w:rPr>
        <w:t>освоения</w:t>
      </w:r>
      <w:r w:rsidRPr="00CF70DB">
        <w:rPr>
          <w:spacing w:val="43"/>
          <w:sz w:val="24"/>
        </w:rPr>
        <w:t xml:space="preserve"> </w:t>
      </w:r>
      <w:r w:rsidRPr="00CF70DB">
        <w:rPr>
          <w:sz w:val="24"/>
        </w:rPr>
        <w:t>дополнительной</w:t>
      </w:r>
    </w:p>
    <w:p w:rsidR="007755CF" w:rsidRPr="00CF70DB" w:rsidRDefault="00EE4D19" w:rsidP="003857BF">
      <w:pPr>
        <w:spacing w:line="242" w:lineRule="auto"/>
        <w:ind w:left="739" w:right="50"/>
        <w:jc w:val="both"/>
        <w:rPr>
          <w:sz w:val="24"/>
        </w:rPr>
      </w:pPr>
      <w:proofErr w:type="gramStart"/>
      <w:r w:rsidRPr="00CF70DB">
        <w:rPr>
          <w:sz w:val="24"/>
        </w:rPr>
        <w:t>общеобразовательной</w:t>
      </w:r>
      <w:r w:rsidRPr="00CF70DB">
        <w:rPr>
          <w:spacing w:val="40"/>
          <w:sz w:val="24"/>
        </w:rPr>
        <w:t xml:space="preserve"> </w:t>
      </w:r>
      <w:r w:rsidRPr="00CF70DB">
        <w:rPr>
          <w:sz w:val="24"/>
        </w:rPr>
        <w:t>общеразвивающей</w:t>
      </w:r>
      <w:r w:rsidRPr="00CF70DB">
        <w:rPr>
          <w:spacing w:val="40"/>
          <w:sz w:val="24"/>
        </w:rPr>
        <w:t xml:space="preserve"> </w:t>
      </w:r>
      <w:r w:rsidRPr="00CF70DB">
        <w:rPr>
          <w:sz w:val="24"/>
        </w:rPr>
        <w:t>программы</w:t>
      </w:r>
      <w:r w:rsidRPr="00CF70DB">
        <w:rPr>
          <w:spacing w:val="44"/>
          <w:sz w:val="24"/>
        </w:rPr>
        <w:t xml:space="preserve"> </w:t>
      </w:r>
      <w:r w:rsidR="00F5709D" w:rsidRPr="00CF70DB">
        <w:rPr>
          <w:sz w:val="24"/>
        </w:rPr>
        <w:t>обучающихся</w:t>
      </w:r>
      <w:r w:rsidRPr="00CF70DB">
        <w:rPr>
          <w:spacing w:val="52"/>
          <w:sz w:val="24"/>
        </w:rPr>
        <w:t xml:space="preserve"> </w:t>
      </w:r>
      <w:r w:rsidRPr="00CF70DB">
        <w:rPr>
          <w:sz w:val="24"/>
        </w:rPr>
        <w:t>можно</w:t>
      </w:r>
      <w:r w:rsidRPr="00CF70DB">
        <w:rPr>
          <w:spacing w:val="42"/>
          <w:sz w:val="24"/>
        </w:rPr>
        <w:t xml:space="preserve"> </w:t>
      </w:r>
      <w:r w:rsidRPr="00CF70DB">
        <w:rPr>
          <w:sz w:val="24"/>
        </w:rPr>
        <w:t>получить</w:t>
      </w:r>
      <w:r w:rsidRPr="00CF70DB">
        <w:rPr>
          <w:spacing w:val="49"/>
          <w:sz w:val="24"/>
        </w:rPr>
        <w:t xml:space="preserve"> </w:t>
      </w:r>
      <w:r w:rsidRPr="00CF70DB">
        <w:rPr>
          <w:sz w:val="24"/>
        </w:rPr>
        <w:t>из</w:t>
      </w:r>
      <w:r w:rsidRPr="00CF70DB">
        <w:rPr>
          <w:spacing w:val="-57"/>
          <w:sz w:val="24"/>
        </w:rPr>
        <w:t xml:space="preserve"> </w:t>
      </w:r>
      <w:r w:rsidRPr="00CF70DB">
        <w:rPr>
          <w:sz w:val="24"/>
        </w:rPr>
        <w:t>представленных</w:t>
      </w:r>
      <w:r w:rsidRPr="00CF70DB">
        <w:rPr>
          <w:spacing w:val="-4"/>
          <w:sz w:val="24"/>
        </w:rPr>
        <w:t xml:space="preserve"> </w:t>
      </w:r>
      <w:r w:rsidRPr="00CF70DB">
        <w:rPr>
          <w:sz w:val="24"/>
        </w:rPr>
        <w:t>гистограмм:</w:t>
      </w:r>
      <w:proofErr w:type="gramEnd"/>
    </w:p>
    <w:p w:rsidR="00820B4E" w:rsidRDefault="00820B4E">
      <w:pPr>
        <w:pStyle w:val="a3"/>
        <w:ind w:left="793" w:right="799"/>
        <w:jc w:val="center"/>
      </w:pPr>
    </w:p>
    <w:p w:rsidR="00820B4E" w:rsidRDefault="00820B4E">
      <w:pPr>
        <w:pStyle w:val="a3"/>
        <w:ind w:left="793" w:right="799"/>
        <w:jc w:val="center"/>
      </w:pPr>
    </w:p>
    <w:p w:rsidR="007755CF" w:rsidRDefault="00EE4D19">
      <w:pPr>
        <w:pStyle w:val="a3"/>
        <w:ind w:left="793" w:right="799"/>
        <w:jc w:val="center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755CF" w:rsidRDefault="002D248D">
      <w:pPr>
        <w:ind w:left="23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3" style="width:307.05pt;height:144.75pt;mso-position-horizontal-relative:char;mso-position-vertical-relative:line" coordsize="6141,2895">
            <v:shape id="_x0000_s1124" style="position:absolute;left:627;top:1668;width:171;height:360" coordorigin="627,1668" coordsize="171,360" o:spt="100" adj="0,,0" path="m627,2028r170,m627,1668r170,e" filled="f" strokecolor="#858585">
              <v:stroke joinstyle="round"/>
              <v:formulas/>
              <v:path arrowok="t" o:connecttype="segments"/>
            </v:shape>
            <v:shape id="_x0000_s1123" style="position:absolute;left:627;top:1304;width:1198;height:8" coordorigin="627,1305" coordsize="1198,8" o:spt="100" adj="0,,0" path="m627,1312r1198,m627,1305r1198,e" filled="f" strokecolor="#858585" strokeweight=".1323mm">
              <v:stroke joinstyle="round"/>
              <v:formulas/>
              <v:path arrowok="t" o:connecttype="segments"/>
            </v:shape>
            <v:rect id="_x0000_s1122" style="position:absolute;left:797;top:1308;width:231;height:1079" fillcolor="#4f81bc" stroked="f"/>
            <v:line id="_x0000_s1121" style="position:absolute" from="1253,2028" to="1825,2028" strokecolor="#858585"/>
            <v:shape id="_x0000_s1120" style="position:absolute;left:2050;top:2024;width:797;height:8" coordorigin="2050,2025" coordsize="797,8" o:spt="100" adj="0,,0" path="m2050,2032r797,m2050,2025r797,e" filled="f" strokecolor="#858585" strokeweight=".1323mm">
              <v:stroke joinstyle="round"/>
              <v:formulas/>
              <v:path arrowok="t" o:connecttype="segments"/>
            </v:shape>
            <v:line id="_x0000_s1119" style="position:absolute" from="2050,1668" to="2847,1668" strokecolor="#858585"/>
            <v:shape id="_x0000_s1118" style="position:absolute;left:2050;top:1304;width:797;height:8" coordorigin="2050,1305" coordsize="797,8" o:spt="100" adj="0,,0" path="m2050,1312r797,m2050,1305r797,e" filled="f" strokecolor="#858585" strokeweight=".1323mm">
              <v:stroke joinstyle="round"/>
              <v:formulas/>
              <v:path arrowok="t" o:connecttype="segments"/>
            </v:shape>
            <v:line id="_x0000_s1117" style="position:absolute" from="627,948" to="2847,948" strokecolor="#858585"/>
            <v:rect id="_x0000_s1116" style="position:absolute;left:1824;top:991;width:226;height:1395" fillcolor="#4f81bc" stroked="f"/>
            <v:shape id="_x0000_s1115" style="position:absolute;left:3072;top:1668;width:1654;height:360" coordorigin="3073,1668" coordsize="1654,360" o:spt="100" adj="0,,0" path="m3073,2028r1653,m3073,1668r1653,e" filled="f" strokecolor="#858585">
              <v:stroke joinstyle="round"/>
              <v:formulas/>
              <v:path arrowok="t" o:connecttype="segments"/>
            </v:shape>
            <v:shape id="_x0000_s1114" style="position:absolute;left:3072;top:1304;width:1654;height:8" coordorigin="3073,1305" coordsize="1654,8" o:spt="100" adj="0,,0" path="m3073,1312r1653,m3073,1305r1653,e" filled="f" strokecolor="#858585" strokeweight=".1323mm">
              <v:stroke joinstyle="round"/>
              <v:formulas/>
              <v:path arrowok="t" o:connecttype="segments"/>
            </v:shape>
            <v:shape id="_x0000_s1113" style="position:absolute;left:627;top:588;width:4099;height:360" coordorigin="627,588" coordsize="4099,360" o:spt="100" adj="0,,0" path="m3073,948r1653,m627,588r4099,e" filled="f" strokecolor="#858585">
              <v:stroke joinstyle="round"/>
              <v:formulas/>
              <v:path arrowok="t" o:connecttype="segments"/>
            </v:shape>
            <v:rect id="_x0000_s1112" style="position:absolute;left:2847;top:612;width:226;height:1775" fillcolor="#4f81bc" stroked="f"/>
            <v:shape id="_x0000_s1111" style="position:absolute;left:1027;top:1845;width:2276;height:541" coordorigin="1028,1846" coordsize="2276,541" o:spt="100" adj="0,,0" path="m1254,1846r-226,l1028,2386r226,l1254,1846xm2276,2028r-226,l2050,2386r226,l2276,2028xm3303,2364r-230,l3073,2386r230,l3303,2364xe" fillcolor="#c0504d" stroked="f">
              <v:stroke joinstyle="round"/>
              <v:formulas/>
              <v:path arrowok="t" o:connecttype="segments"/>
            </v:shape>
            <v:shape id="_x0000_s1110" style="position:absolute;left:1253;top:2297;width:1253;height:90" coordorigin="1254,2297" coordsize="1253,90" o:spt="100" adj="0,,0" path="m1479,2297r-225,l1254,2386r225,l1479,2297xm2506,2340r-230,l2276,2386r230,l2506,2340xe" fillcolor="#9bba58" stroked="f">
              <v:stroke joinstyle="round"/>
              <v:formulas/>
              <v:path arrowok="t" o:connecttype="segments"/>
            </v:shape>
            <v:shape id="_x0000_s1109" style="position:absolute;left:563;top:229;width:4162;height:2221" coordorigin="564,230" coordsize="4162,2221" o:spt="100" adj="0,,0" path="m627,230r4099,m627,2387r,-2157m564,2387r63,m564,2028r63,m564,1668r63,m564,1308r63,m564,948r63,m564,588r63,m564,230r63,m627,2387r4099,m627,2387r,63m1652,2387r,63m2674,2387r,63m3701,2387r,63m4726,2387r,63e" filled="f" strokecolor="#858585">
              <v:stroke joinstyle="round"/>
              <v:formulas/>
              <v:path arrowok="t" o:connecttype="segments"/>
            </v:shape>
            <v:rect id="_x0000_s1108" style="position:absolute;left:5045;top:1030;width:110;height:110" fillcolor="#4f81bc" stroked="f"/>
            <v:rect id="_x0000_s1107" style="position:absolute;left:5045;top:1392;width:110;height:110" fillcolor="#c0504d" stroked="f"/>
            <v:rect id="_x0000_s1106" style="position:absolute;left:5045;top:1754;width:110;height:110" fillcolor="#9bba58" stroked="f"/>
            <v:rect id="_x0000_s1105" style="position:absolute;left:7;top:7;width:6126;height:2880" filled="f" strokecolor="#858585"/>
            <v:shape id="_x0000_s1104" type="#_x0000_t202" style="position:absolute;left:138;top:139;width:326;height:2360" filled="f" stroked="f">
              <v:textbox style="mso-next-textbox:#_x0000_s1104" inset="0,0,0,0">
                <w:txbxContent>
                  <w:p w:rsidR="00EE4D19" w:rsidRDefault="00EE4D19">
                    <w:pPr>
                      <w:spacing w:line="20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EE4D19" w:rsidRDefault="00EE4D19">
                    <w:pPr>
                      <w:spacing w:before="115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EE4D19" w:rsidRDefault="00EE4D19">
                    <w:pPr>
                      <w:spacing w:before="116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EE4D19" w:rsidRDefault="00EE4D19">
                    <w:pPr>
                      <w:spacing w:before="115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EE4D19" w:rsidRDefault="00EE4D19">
                    <w:pPr>
                      <w:spacing w:before="115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EE4D19" w:rsidRDefault="00EE4D19">
                    <w:pPr>
                      <w:spacing w:before="116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EE4D19" w:rsidRDefault="00EE4D19">
                    <w:pPr>
                      <w:spacing w:before="115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</v:shape>
            <v:shape id="_x0000_s1103" type="#_x0000_t202" style="position:absolute;left:2732;top:320;width:478;height:202" filled="f" stroked="f">
              <v:textbox style="mso-next-textbox:#_x0000_s1103" inset="0,0,0,0">
                <w:txbxContent>
                  <w:p w:rsidR="00EE4D19" w:rsidRDefault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43%</w:t>
                    </w:r>
                  </w:p>
                </w:txbxContent>
              </v:textbox>
            </v:shape>
            <v:shape id="_x0000_s1102" type="#_x0000_t202" style="position:absolute;left:1760;top:703;width:377;height:202" filled="f" stroked="f">
              <v:textbox style="mso-next-textbox:#_x0000_s1102" inset="0,0,0,0">
                <w:txbxContent>
                  <w:p w:rsidR="00EE4D19" w:rsidRDefault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42%</w:t>
                    </w:r>
                  </w:p>
                </w:txbxContent>
              </v:textbox>
            </v:shape>
            <v:shape id="_x0000_s1101" type="#_x0000_t202" style="position:absolute;left:811;top:1017;width:223;height:202" filled="f" stroked="f">
              <v:textbox style="mso-next-textbox:#_x0000_s1101" inset="0,0,0,0">
                <w:txbxContent>
                  <w:p w:rsidR="00EE4D19" w:rsidRDefault="00192674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26% %</w:t>
                    </w:r>
                  </w:p>
                </w:txbxContent>
              </v:textbox>
            </v:shape>
            <v:shape id="_x0000_s1100" type="#_x0000_t202" style="position:absolute;left:1039;top:1556;width:805;height:202" filled="f" stroked="f">
              <v:textbox style="mso-next-textbox:#_x0000_s1100" inset="0,0,0,0">
                <w:txbxContent>
                  <w:p w:rsidR="00EE4D19" w:rsidRDefault="00192674">
                    <w:pPr>
                      <w:tabs>
                        <w:tab w:val="left" w:pos="784"/>
                      </w:tabs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trike/>
                        <w:sz w:val="20"/>
                      </w:rPr>
                      <w:t>74</w:t>
                    </w:r>
                    <w:r w:rsidR="0044319D">
                      <w:rPr>
                        <w:rFonts w:ascii="Calibri"/>
                        <w:strike/>
                        <w:sz w:val="20"/>
                      </w:rPr>
                      <w:t>%</w:t>
                    </w:r>
                    <w:r w:rsidR="00EE4D19">
                      <w:rPr>
                        <w:rFonts w:ascii="Calibri"/>
                        <w:strike/>
                        <w:sz w:val="20"/>
                      </w:rPr>
                      <w:tab/>
                    </w:r>
                  </w:p>
                </w:txbxContent>
              </v:textbox>
            </v:shape>
            <v:shape id="_x0000_s1099" type="#_x0000_t202" style="position:absolute;left:2064;top:1736;width:222;height:202" filled="f" stroked="f">
              <v:textbox style="mso-next-textbox:#_x0000_s1099" inset="0,0,0,0">
                <w:txbxContent>
                  <w:p w:rsidR="00EE4D19" w:rsidRDefault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</w:t>
                    </w:r>
                  </w:p>
                </w:txbxContent>
              </v:textbox>
            </v:shape>
            <v:shape id="_x0000_s1098" type="#_x0000_t202" style="position:absolute;left:5206;top:996;width:753;height:926" filled="f" stroked="f">
              <v:textbox style="mso-next-textbox:#_x0000_s1098" inset="0,0,0,0">
                <w:txbxContent>
                  <w:p w:rsidR="00EE4D19" w:rsidRDefault="00EE4D19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EE4D19" w:rsidRDefault="00EE4D19">
                    <w:pPr>
                      <w:spacing w:line="360" w:lineRule="atLeast"/>
                      <w:ind w:right="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097" type="#_x0000_t202" style="position:absolute;left:1315;top:2005;width:123;height:203" filled="f" stroked="f">
              <v:textbox style="mso-next-textbox:#_x0000_s1097" inset="0,0,0,0">
                <w:txbxContent>
                  <w:p w:rsidR="00EE4D19" w:rsidRDefault="00EE4D19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</v:shape>
            <v:shape id="_x0000_s1096" type="#_x0000_t202" style="position:absolute;left:2384;top:2051;width:276;height:202" filled="f" stroked="f">
              <v:textbox style="mso-next-textbox:#_x0000_s1096" inset="0,0,0,0">
                <w:txbxContent>
                  <w:p w:rsidR="00EE4D19" w:rsidRDefault="00EE4D19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</v:shape>
            <v:shape id="_x0000_s1095" type="#_x0000_t202" style="position:absolute;left:3194;top:2073;width:377;height:202" filled="f" stroked="f">
              <v:textbox style="mso-next-textbox:#_x0000_s1095" inset="0,0,0,0">
                <w:txbxContent>
                  <w:p w:rsidR="00EE4D19" w:rsidRDefault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57%</w:t>
                    </w:r>
                  </w:p>
                </w:txbxContent>
              </v:textbox>
            </v:shape>
            <v:shape id="_x0000_s1094" type="#_x0000_t202" style="position:absolute;left:704;top:2556;width:2946;height:203" filled="f" stroked="f">
              <v:textbox style="mso-next-textbox:#_x0000_s1094" inset="0,0,0,0">
                <w:txbxContent>
                  <w:p w:rsidR="00EE4D19" w:rsidRDefault="00192674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2022-2023</w:t>
                    </w:r>
                    <w:r w:rsidR="00EE4D19">
                      <w:rPr>
                        <w:rFonts w:ascii="Calibri"/>
                        <w:sz w:val="20"/>
                      </w:rPr>
                      <w:t xml:space="preserve"> </w:t>
                    </w:r>
                    <w:r w:rsidR="00EE4D19">
                      <w:rPr>
                        <w:rFonts w:ascii="Calibri"/>
                        <w:spacing w:val="14"/>
                        <w:sz w:val="20"/>
                      </w:rPr>
                      <w:t xml:space="preserve"> </w:t>
                    </w:r>
                    <w:r w:rsidR="00EE4D19">
                      <w:rPr>
                        <w:rFonts w:ascii="Calibri"/>
                        <w:sz w:val="20"/>
                      </w:rPr>
                      <w:t>202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  <w:r w:rsidR="00EE4D19">
                      <w:rPr>
                        <w:rFonts w:ascii="Calibri"/>
                        <w:sz w:val="20"/>
                      </w:rPr>
                      <w:t>-202</w:t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  <w:r w:rsidR="00EE4D19">
                      <w:rPr>
                        <w:rFonts w:ascii="Calibri"/>
                        <w:sz w:val="20"/>
                      </w:rPr>
                      <w:t xml:space="preserve">  </w:t>
                    </w:r>
                    <w:r w:rsidR="00EE4D19">
                      <w:rPr>
                        <w:rFonts w:ascii="Calibri"/>
                        <w:spacing w:val="13"/>
                        <w:sz w:val="20"/>
                      </w:rPr>
                      <w:t xml:space="preserve"> </w:t>
                    </w:r>
                    <w:r w:rsidR="00EE4D19">
                      <w:rPr>
                        <w:rFonts w:ascii="Calibri"/>
                        <w:sz w:val="20"/>
                      </w:rPr>
                      <w:t>202</w:t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  <w:r w:rsidR="00EE4D19">
                      <w:rPr>
                        <w:rFonts w:ascii="Calibri"/>
                        <w:sz w:val="20"/>
                      </w:rPr>
                      <w:t>-202</w:t>
                    </w:r>
                    <w:r>
                      <w:rPr>
                        <w:rFonts w:ascii="Calibri"/>
                        <w:sz w:val="20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34E9" w:rsidRDefault="00AD34E9">
      <w:pPr>
        <w:pStyle w:val="a3"/>
        <w:ind w:left="798" w:right="799"/>
        <w:jc w:val="center"/>
      </w:pPr>
    </w:p>
    <w:p w:rsidR="00AD34E9" w:rsidRDefault="00AD34E9">
      <w:pPr>
        <w:pStyle w:val="a3"/>
        <w:ind w:left="798" w:right="799"/>
        <w:jc w:val="center"/>
      </w:pPr>
    </w:p>
    <w:p w:rsidR="000C5510" w:rsidRDefault="000C5510" w:rsidP="00820B4E">
      <w:pPr>
        <w:pStyle w:val="a3"/>
        <w:ind w:right="799"/>
      </w:pPr>
    </w:p>
    <w:p w:rsidR="00AD34E9" w:rsidRDefault="00AD34E9">
      <w:pPr>
        <w:pStyle w:val="a3"/>
        <w:ind w:left="798" w:right="799"/>
        <w:jc w:val="center"/>
      </w:pPr>
    </w:p>
    <w:p w:rsidR="007755CF" w:rsidRDefault="00EE4D19">
      <w:pPr>
        <w:pStyle w:val="a3"/>
        <w:ind w:left="798" w:right="799"/>
        <w:jc w:val="center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7755CF" w:rsidRDefault="007755CF">
      <w:pPr>
        <w:spacing w:before="5"/>
        <w:rPr>
          <w:b/>
          <w:sz w:val="12"/>
        </w:rPr>
      </w:pPr>
    </w:p>
    <w:p w:rsidR="00EE4D19" w:rsidRDefault="00EE4D19">
      <w:pPr>
        <w:rPr>
          <w:sz w:val="12"/>
        </w:rPr>
      </w:pPr>
    </w:p>
    <w:p w:rsidR="00EE4D19" w:rsidRPr="00EE4D19" w:rsidRDefault="00EE4D19" w:rsidP="0044319D">
      <w:pPr>
        <w:jc w:val="center"/>
        <w:rPr>
          <w:sz w:val="12"/>
        </w:rPr>
      </w:pPr>
    </w:p>
    <w:p w:rsidR="00EE4D19" w:rsidRPr="00EE4D19" w:rsidRDefault="002D248D" w:rsidP="0044319D">
      <w:pPr>
        <w:jc w:val="center"/>
        <w:rPr>
          <w:sz w:val="12"/>
        </w:rPr>
      </w:pPr>
      <w:r>
        <w:rPr>
          <w:sz w:val="12"/>
        </w:rPr>
      </w:r>
      <w:r>
        <w:rPr>
          <w:sz w:val="12"/>
        </w:rPr>
        <w:pict>
          <v:group id="_x0000_s1192" style="width:307.05pt;height:144.75pt;mso-position-horizontal-relative:char;mso-position-vertical-relative:line" coordsize="6141,2895">
            <v:shape id="_x0000_s1193" style="position:absolute;left:627;top:1668;width:171;height:360" coordorigin="627,1668" coordsize="171,360" o:spt="100" adj="0,,0" path="m627,2028r170,m627,1668r170,e" filled="f" strokecolor="#858585">
              <v:stroke joinstyle="round"/>
              <v:formulas/>
              <v:path arrowok="t" o:connecttype="segments"/>
            </v:shape>
            <v:shape id="_x0000_s1194" style="position:absolute;left:627;top:1304;width:1198;height:8" coordorigin="627,1305" coordsize="1198,8" o:spt="100" adj="0,,0" path="m627,1312r1198,m627,1305r1198,e" filled="f" strokecolor="#858585" strokeweight=".1323mm">
              <v:stroke joinstyle="round"/>
              <v:formulas/>
              <v:path arrowok="t" o:connecttype="segments"/>
            </v:shape>
            <v:rect id="_x0000_s1195" style="position:absolute;left:797;top:1308;width:231;height:1079" fillcolor="#4f81bc" stroked="f"/>
            <v:line id="_x0000_s1196" style="position:absolute" from="1253,2028" to="1825,2028" strokecolor="#858585"/>
            <v:shape id="_x0000_s1197" style="position:absolute;left:2050;top:2024;width:797;height:8" coordorigin="2050,2025" coordsize="797,8" o:spt="100" adj="0,,0" path="m2050,2032r797,m2050,2025r797,e" filled="f" strokecolor="#858585" strokeweight=".1323mm">
              <v:stroke joinstyle="round"/>
              <v:formulas/>
              <v:path arrowok="t" o:connecttype="segments"/>
            </v:shape>
            <v:line id="_x0000_s1198" style="position:absolute" from="2050,1668" to="2847,1668" strokecolor="#858585"/>
            <v:shape id="_x0000_s1199" style="position:absolute;left:2050;top:1304;width:797;height:8" coordorigin="2050,1305" coordsize="797,8" o:spt="100" adj="0,,0" path="m2050,1312r797,m2050,1305r797,e" filled="f" strokecolor="#858585" strokeweight=".1323mm">
              <v:stroke joinstyle="round"/>
              <v:formulas/>
              <v:path arrowok="t" o:connecttype="segments"/>
            </v:shape>
            <v:line id="_x0000_s1200" style="position:absolute" from="627,948" to="2847,948" strokecolor="#858585"/>
            <v:rect id="_x0000_s1201" style="position:absolute;left:1824;top:991;width:226;height:1395" fillcolor="#4f81bc" stroked="f"/>
            <v:shape id="_x0000_s1202" style="position:absolute;left:3072;top:1668;width:1654;height:360" coordorigin="3073,1668" coordsize="1654,360" o:spt="100" adj="0,,0" path="m3073,2028r1653,m3073,1668r1653,e" filled="f" strokecolor="#858585">
              <v:stroke joinstyle="round"/>
              <v:formulas/>
              <v:path arrowok="t" o:connecttype="segments"/>
            </v:shape>
            <v:shape id="_x0000_s1203" style="position:absolute;left:3072;top:1304;width:1654;height:8" coordorigin="3073,1305" coordsize="1654,8" o:spt="100" adj="0,,0" path="m3073,1312r1653,m3073,1305r1653,e" filled="f" strokecolor="#858585" strokeweight=".1323mm">
              <v:stroke joinstyle="round"/>
              <v:formulas/>
              <v:path arrowok="t" o:connecttype="segments"/>
            </v:shape>
            <v:shape id="_x0000_s1204" style="position:absolute;left:627;top:588;width:4099;height:360" coordorigin="627,588" coordsize="4099,360" o:spt="100" adj="0,,0" path="m3073,948r1653,m627,588r4099,e" filled="f" strokecolor="#858585">
              <v:stroke joinstyle="round"/>
              <v:formulas/>
              <v:path arrowok="t" o:connecttype="segments"/>
            </v:shape>
            <v:rect id="_x0000_s1205" style="position:absolute;left:2847;top:612;width:226;height:1775" fillcolor="#4f81bc" stroked="f"/>
            <v:shape id="_x0000_s1206" style="position:absolute;left:1027;top:1845;width:2276;height:541" coordorigin="1028,1846" coordsize="2276,541" o:spt="100" adj="0,,0" path="m1254,1846r-226,l1028,2386r226,l1254,1846xm2276,2028r-226,l2050,2386r226,l2276,2028xm3303,2364r-230,l3073,2386r230,l3303,2364xe" fillcolor="#c0504d" stroked="f">
              <v:stroke joinstyle="round"/>
              <v:formulas/>
              <v:path arrowok="t" o:connecttype="segments"/>
            </v:shape>
            <v:shape id="_x0000_s1207" style="position:absolute;left:1253;top:2297;width:1253;height:90" coordorigin="1254,2297" coordsize="1253,90" o:spt="100" adj="0,,0" path="m1479,2297r-225,l1254,2386r225,l1479,2297xm2506,2340r-230,l2276,2386r230,l2506,2340xe" fillcolor="#9bba58" stroked="f">
              <v:stroke joinstyle="round"/>
              <v:formulas/>
              <v:path arrowok="t" o:connecttype="segments"/>
            </v:shape>
            <v:shape id="_x0000_s1208" style="position:absolute;left:563;top:229;width:4162;height:2221" coordorigin="564,230" coordsize="4162,2221" o:spt="100" adj="0,,0" path="m627,230r4099,m627,2387r,-2157m564,2387r63,m564,2028r63,m564,1668r63,m564,1308r63,m564,948r63,m564,588r63,m564,230r63,m627,2387r4099,m627,2387r,63m1652,2387r,63m2674,2387r,63m3701,2387r,63m4726,2387r,63e" filled="f" strokecolor="#858585">
              <v:stroke joinstyle="round"/>
              <v:formulas/>
              <v:path arrowok="t" o:connecttype="segments"/>
            </v:shape>
            <v:rect id="_x0000_s1209" style="position:absolute;left:5045;top:1030;width:110;height:110" fillcolor="#4f81bc" stroked="f"/>
            <v:rect id="_x0000_s1210" style="position:absolute;left:5045;top:1392;width:110;height:110" fillcolor="#c0504d" stroked="f"/>
            <v:rect id="_x0000_s1211" style="position:absolute;left:5045;top:1754;width:110;height:110" fillcolor="#9bba58" stroked="f"/>
            <v:rect id="_x0000_s1212" style="position:absolute;left:7;top:7;width:6126;height:2880" filled="f" strokecolor="#858585"/>
            <v:shape id="_x0000_s1213" type="#_x0000_t202" style="position:absolute;left:138;top:139;width:326;height:2360" filled="f" stroked="f">
              <v:textbox inset="0,0,0,0">
                <w:txbxContent>
                  <w:p w:rsidR="00820B4E" w:rsidRDefault="00820B4E" w:rsidP="00820B4E">
                    <w:pPr>
                      <w:spacing w:line="20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820B4E" w:rsidRDefault="00820B4E" w:rsidP="00820B4E">
                    <w:pPr>
                      <w:spacing w:before="115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820B4E" w:rsidRDefault="00820B4E" w:rsidP="00820B4E">
                    <w:pPr>
                      <w:spacing w:before="116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820B4E" w:rsidRDefault="00820B4E" w:rsidP="00820B4E">
                    <w:pPr>
                      <w:spacing w:before="115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820B4E" w:rsidRDefault="00820B4E" w:rsidP="00820B4E">
                    <w:pPr>
                      <w:spacing w:before="115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820B4E" w:rsidRDefault="00820B4E" w:rsidP="00820B4E">
                    <w:pPr>
                      <w:spacing w:before="116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  <w:p w:rsidR="00820B4E" w:rsidRDefault="00820B4E" w:rsidP="00820B4E">
                    <w:pPr>
                      <w:spacing w:before="115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</v:shape>
            <v:shape id="_x0000_s1214" type="#_x0000_t202" style="position:absolute;left:2732;top:320;width:478;height:202" filled="f" stroked="f">
              <v:textbox inset="0,0,0,0">
                <w:txbxContent>
                  <w:p w:rsidR="00820B4E" w:rsidRDefault="00820B4E" w:rsidP="00820B4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43%</w:t>
                    </w:r>
                  </w:p>
                </w:txbxContent>
              </v:textbox>
            </v:shape>
            <v:shape id="_x0000_s1215" type="#_x0000_t202" style="position:absolute;left:1760;top:703;width:377;height:202" filled="f" stroked="f">
              <v:textbox inset="0,0,0,0">
                <w:txbxContent>
                  <w:p w:rsidR="00820B4E" w:rsidRDefault="00820B4E" w:rsidP="00820B4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42%</w:t>
                    </w:r>
                  </w:p>
                </w:txbxContent>
              </v:textbox>
            </v:shape>
            <v:shape id="_x0000_s1216" type="#_x0000_t202" style="position:absolute;left:811;top:1017;width:223;height:202" filled="f" stroked="f">
              <v:textbox inset="0,0,0,0">
                <w:txbxContent>
                  <w:p w:rsidR="00820B4E" w:rsidRDefault="00820B4E" w:rsidP="00820B4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217" type="#_x0000_t202" style="position:absolute;left:1039;top:1556;width:805;height:202" filled="f" stroked="f">
              <v:textbox inset="0,0,0,0">
                <w:txbxContent>
                  <w:p w:rsidR="00820B4E" w:rsidRDefault="00820B4E" w:rsidP="00820B4E">
                    <w:pPr>
                      <w:tabs>
                        <w:tab w:val="left" w:pos="784"/>
                      </w:tabs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trike/>
                        <w:sz w:val="20"/>
                      </w:rPr>
                      <w:t>74%</w:t>
                    </w:r>
                    <w:r>
                      <w:rPr>
                        <w:rFonts w:ascii="Calibri"/>
                        <w:strike/>
                        <w:sz w:val="20"/>
                      </w:rPr>
                      <w:tab/>
                    </w:r>
                  </w:p>
                </w:txbxContent>
              </v:textbox>
            </v:shape>
            <v:shape id="_x0000_s1218" type="#_x0000_t202" style="position:absolute;left:2064;top:1736;width:222;height:202" filled="f" stroked="f">
              <v:textbox inset="0,0,0,0">
                <w:txbxContent>
                  <w:p w:rsidR="00820B4E" w:rsidRDefault="00820B4E" w:rsidP="00820B4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</w:t>
                    </w:r>
                  </w:p>
                </w:txbxContent>
              </v:textbox>
            </v:shape>
            <v:shape id="_x0000_s1219" type="#_x0000_t202" style="position:absolute;left:5206;top:996;width:753;height:926" filled="f" stroked="f">
              <v:textbox inset="0,0,0,0">
                <w:txbxContent>
                  <w:p w:rsidR="00820B4E" w:rsidRDefault="00820B4E" w:rsidP="00820B4E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820B4E" w:rsidRDefault="00820B4E" w:rsidP="00820B4E">
                    <w:pPr>
                      <w:spacing w:line="360" w:lineRule="atLeast"/>
                      <w:ind w:right="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220" type="#_x0000_t202" style="position:absolute;left:1315;top:2005;width:123;height:203" filled="f" stroked="f">
              <v:textbox inset="0,0,0,0">
                <w:txbxContent>
                  <w:p w:rsidR="00820B4E" w:rsidRDefault="00820B4E" w:rsidP="00820B4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</v:shape>
            <v:shape id="_x0000_s1221" type="#_x0000_t202" style="position:absolute;left:2384;top:2051;width:276;height:202" filled="f" stroked="f">
              <v:textbox inset="0,0,0,0">
                <w:txbxContent>
                  <w:p w:rsidR="00820B4E" w:rsidRDefault="00820B4E" w:rsidP="00820B4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</v:shape>
            <v:shape id="_x0000_s1222" type="#_x0000_t202" style="position:absolute;left:3194;top:2073;width:377;height:202" filled="f" stroked="f">
              <v:textbox inset="0,0,0,0">
                <w:txbxContent>
                  <w:p w:rsidR="00820B4E" w:rsidRDefault="00820B4E" w:rsidP="00820B4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57%</w:t>
                    </w:r>
                  </w:p>
                </w:txbxContent>
              </v:textbox>
            </v:shape>
            <v:shape id="_x0000_s1223" type="#_x0000_t202" style="position:absolute;left:704;top:2556;width:2946;height:203" filled="f" stroked="f">
              <v:textbox inset="0,0,0,0">
                <w:txbxContent>
                  <w:p w:rsidR="00820B4E" w:rsidRDefault="00820B4E" w:rsidP="00820B4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2022-2023</w:t>
                    </w:r>
                    <w:r>
                      <w:rPr>
                        <w:rFonts w:ascii="Calibri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2023-2024  </w:t>
                    </w:r>
                    <w:r>
                      <w:rPr>
                        <w:rFonts w:ascii="Calibri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2024-2025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4D19" w:rsidRPr="00EE4D19" w:rsidRDefault="00EE4D19" w:rsidP="0044319D">
      <w:pPr>
        <w:jc w:val="center"/>
        <w:rPr>
          <w:sz w:val="12"/>
        </w:rPr>
      </w:pPr>
    </w:p>
    <w:p w:rsidR="00EE4D19" w:rsidRPr="00EE4D19" w:rsidRDefault="00EE4D19" w:rsidP="0044319D">
      <w:pPr>
        <w:jc w:val="center"/>
        <w:rPr>
          <w:sz w:val="12"/>
        </w:rPr>
      </w:pPr>
    </w:p>
    <w:p w:rsidR="007755CF" w:rsidRDefault="00EE4D19" w:rsidP="0044319D">
      <w:pPr>
        <w:pStyle w:val="a3"/>
        <w:spacing w:before="71"/>
        <w:ind w:left="795" w:right="799"/>
        <w:jc w:val="center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7755CF" w:rsidRDefault="002D248D" w:rsidP="0044319D">
      <w:pPr>
        <w:spacing w:before="3"/>
        <w:jc w:val="center"/>
        <w:rPr>
          <w:b/>
          <w:sz w:val="17"/>
        </w:rPr>
      </w:pPr>
      <w:r>
        <w:rPr>
          <w:sz w:val="20"/>
        </w:rPr>
      </w:r>
      <w:r>
        <w:rPr>
          <w:sz w:val="20"/>
        </w:rPr>
        <w:pict>
          <v:group id="_x0000_s1159" style="width:307.05pt;height:144.75pt;mso-position-horizontal-relative:char;mso-position-vertical-relative:line" coordsize="6141,2895">
            <v:shape id="_x0000_s1160" style="position:absolute;left:627;top:1668;width:171;height:360" coordorigin="627,1668" coordsize="171,360" o:spt="100" adj="0,,0" path="m627,2028r170,m627,1668r170,e" filled="f" strokecolor="#858585">
              <v:stroke joinstyle="round"/>
              <v:formulas/>
              <v:path arrowok="t" o:connecttype="segments"/>
            </v:shape>
            <v:shape id="_x0000_s1161" style="position:absolute;left:627;top:1304;width:1198;height:8" coordorigin="627,1305" coordsize="1198,8" o:spt="100" adj="0,,0" path="m627,1312r1198,m627,1305r1198,e" filled="f" strokecolor="#858585" strokeweight=".1323mm">
              <v:stroke joinstyle="round"/>
              <v:formulas/>
              <v:path arrowok="t" o:connecttype="segments"/>
            </v:shape>
            <v:rect id="_x0000_s1162" style="position:absolute;left:797;top:1308;width:231;height:1079" fillcolor="#4f81bc" stroked="f"/>
            <v:line id="_x0000_s1163" style="position:absolute" from="1253,2028" to="1825,2028" strokecolor="#858585"/>
            <v:shape id="_x0000_s1164" style="position:absolute;left:2050;top:2024;width:797;height:8" coordorigin="2050,2025" coordsize="797,8" o:spt="100" adj="0,,0" path="m2050,2032r797,m2050,2025r797,e" filled="f" strokecolor="#858585" strokeweight=".1323mm">
              <v:stroke joinstyle="round"/>
              <v:formulas/>
              <v:path arrowok="t" o:connecttype="segments"/>
            </v:shape>
            <v:line id="_x0000_s1165" style="position:absolute" from="2050,1668" to="2847,1668" strokecolor="#858585"/>
            <v:shape id="_x0000_s1166" style="position:absolute;left:2050;top:1304;width:797;height:8" coordorigin="2050,1305" coordsize="797,8" o:spt="100" adj="0,,0" path="m2050,1312r797,m2050,1305r797,e" filled="f" strokecolor="#858585" strokeweight=".1323mm">
              <v:stroke joinstyle="round"/>
              <v:formulas/>
              <v:path arrowok="t" o:connecttype="segments"/>
            </v:shape>
            <v:line id="_x0000_s1167" style="position:absolute" from="627,948" to="2847,948" strokecolor="#858585"/>
            <v:rect id="_x0000_s1168" style="position:absolute;left:1824;top:991;width:226;height:1395" fillcolor="#4f81bc" stroked="f"/>
            <v:shape id="_x0000_s1169" style="position:absolute;left:3072;top:1668;width:1654;height:360" coordorigin="3073,1668" coordsize="1654,360" o:spt="100" adj="0,,0" path="m3073,2028r1653,m3073,1668r1653,e" filled="f" strokecolor="#858585">
              <v:stroke joinstyle="round"/>
              <v:formulas/>
              <v:path arrowok="t" o:connecttype="segments"/>
            </v:shape>
            <v:shape id="_x0000_s1170" style="position:absolute;left:3072;top:1304;width:1654;height:8" coordorigin="3073,1305" coordsize="1654,8" o:spt="100" adj="0,,0" path="m3073,1312r1653,m3073,1305r1653,e" filled="f" strokecolor="#858585" strokeweight=".1323mm">
              <v:stroke joinstyle="round"/>
              <v:formulas/>
              <v:path arrowok="t" o:connecttype="segments"/>
            </v:shape>
            <v:shape id="_x0000_s1171" style="position:absolute;left:627;top:588;width:4099;height:360" coordorigin="627,588" coordsize="4099,360" o:spt="100" adj="0,,0" path="m3073,948r1653,m627,588r4099,e" filled="f" strokecolor="#858585">
              <v:stroke joinstyle="round"/>
              <v:formulas/>
              <v:path arrowok="t" o:connecttype="segments"/>
            </v:shape>
            <v:rect id="_x0000_s1172" style="position:absolute;left:2847;top:612;width:226;height:1775" fillcolor="#4f81bc" stroked="f"/>
            <v:shape id="_x0000_s1173" style="position:absolute;left:1027;top:1845;width:2276;height:541" coordorigin="1028,1846" coordsize="2276,541" o:spt="100" adj="0,,0" path="m1254,1846r-226,l1028,2386r226,l1254,1846xm2276,2028r-226,l2050,2386r226,l2276,2028xm3303,2364r-230,l3073,2386r230,l3303,2364xe" fillcolor="#c0504d" stroked="f">
              <v:stroke joinstyle="round"/>
              <v:formulas/>
              <v:path arrowok="t" o:connecttype="segments"/>
            </v:shape>
            <v:shape id="_x0000_s1174" style="position:absolute;left:1253;top:2297;width:1253;height:90" coordorigin="1254,2297" coordsize="1253,90" o:spt="100" adj="0,,0" path="m1479,2297r-225,l1254,2386r225,l1479,2297xm2506,2340r-230,l2276,2386r230,l2506,2340xe" fillcolor="#9bba58" stroked="f">
              <v:stroke joinstyle="round"/>
              <v:formulas/>
              <v:path arrowok="t" o:connecttype="segments"/>
            </v:shape>
            <v:shape id="_x0000_s1175" style="position:absolute;left:563;top:229;width:4162;height:2221" coordorigin="564,230" coordsize="4162,2221" o:spt="100" adj="0,,0" path="m627,230r4099,m627,2387r,-2157m564,2387r63,m564,2028r63,m564,1668r63,m564,1308r63,m564,948r63,m564,588r63,m564,230r63,m627,2387r4099,m627,2387r,63m1652,2387r,63m2674,2387r,63m3701,2387r,63m4726,2387r,63e" filled="f" strokecolor="#858585">
              <v:stroke joinstyle="round"/>
              <v:formulas/>
              <v:path arrowok="t" o:connecttype="segments"/>
            </v:shape>
            <v:rect id="_x0000_s1176" style="position:absolute;left:5045;top:1030;width:110;height:110" fillcolor="#4f81bc" stroked="f"/>
            <v:rect id="_x0000_s1177" style="position:absolute;left:5045;top:1392;width:110;height:110" fillcolor="#c0504d" stroked="f"/>
            <v:rect id="_x0000_s1178" style="position:absolute;left:5045;top:1754;width:110;height:110" fillcolor="#9bba58" stroked="f"/>
            <v:rect id="_x0000_s1179" style="position:absolute;left:7;top:7;width:6126;height:2880" filled="f" strokecolor="#858585"/>
            <v:shape id="_x0000_s1180" type="#_x0000_t202" style="position:absolute;left:138;top:139;width:326;height:2360" filled="f" stroked="f">
              <v:textbox inset="0,0,0,0">
                <w:txbxContent>
                  <w:p w:rsidR="0044319D" w:rsidRDefault="0044319D" w:rsidP="0044319D">
                    <w:pPr>
                      <w:spacing w:line="20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</v:shape>
            <v:shape id="_x0000_s1181" type="#_x0000_t202" style="position:absolute;left:2732;top:320;width:478;height:202" filled="f" stroked="f">
              <v:textbox inset="0,0,0,0">
                <w:txbxContent>
                  <w:p w:rsidR="0044319D" w:rsidRDefault="0044319D" w:rsidP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43%</w:t>
                    </w:r>
                  </w:p>
                </w:txbxContent>
              </v:textbox>
            </v:shape>
            <v:shape id="_x0000_s1182" type="#_x0000_t202" style="position:absolute;left:1760;top:703;width:377;height:202" filled="f" stroked="f">
              <v:textbox inset="0,0,0,0">
                <w:txbxContent>
                  <w:p w:rsidR="0044319D" w:rsidRDefault="0044319D" w:rsidP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42%</w:t>
                    </w:r>
                  </w:p>
                </w:txbxContent>
              </v:textbox>
            </v:shape>
            <v:shape id="_x0000_s1183" type="#_x0000_t202" style="position:absolute;left:811;top:1017;width:223;height:202" filled="f" stroked="f">
              <v:textbox inset="0,0,0,0">
                <w:txbxContent>
                  <w:p w:rsidR="0044319D" w:rsidRDefault="00192674" w:rsidP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184" type="#_x0000_t202" style="position:absolute;left:1039;top:1556;width:805;height:202" filled="f" stroked="f">
              <v:textbox inset="0,0,0,0">
                <w:txbxContent>
                  <w:p w:rsidR="0044319D" w:rsidRDefault="00192674" w:rsidP="0044319D">
                    <w:pPr>
                      <w:tabs>
                        <w:tab w:val="left" w:pos="784"/>
                      </w:tabs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trike/>
                        <w:sz w:val="20"/>
                      </w:rPr>
                      <w:t>74</w:t>
                    </w:r>
                    <w:r w:rsidR="0044319D">
                      <w:rPr>
                        <w:rFonts w:ascii="Calibri"/>
                        <w:strike/>
                        <w:sz w:val="20"/>
                      </w:rPr>
                      <w:t>%</w:t>
                    </w:r>
                    <w:r w:rsidR="0044319D">
                      <w:rPr>
                        <w:rFonts w:ascii="Calibri"/>
                        <w:strike/>
                        <w:sz w:val="20"/>
                      </w:rPr>
                      <w:tab/>
                    </w:r>
                  </w:p>
                </w:txbxContent>
              </v:textbox>
            </v:shape>
            <v:shape id="_x0000_s1185" type="#_x0000_t202" style="position:absolute;left:2064;top:1736;width:222;height:202" filled="f" stroked="f">
              <v:textbox inset="0,0,0,0">
                <w:txbxContent>
                  <w:p w:rsidR="0044319D" w:rsidRDefault="0044319D" w:rsidP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</w:t>
                    </w:r>
                  </w:p>
                </w:txbxContent>
              </v:textbox>
            </v:shape>
            <v:shape id="_x0000_s1186" type="#_x0000_t202" style="position:absolute;left:5206;top:996;width:753;height:926" filled="f" stroked="f">
              <v:textbox inset="0,0,0,0">
                <w:txbxContent>
                  <w:p w:rsidR="0044319D" w:rsidRDefault="0044319D" w:rsidP="0044319D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44319D" w:rsidRDefault="0044319D" w:rsidP="0044319D">
                    <w:pPr>
                      <w:spacing w:line="360" w:lineRule="atLeast"/>
                      <w:ind w:right="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187" type="#_x0000_t202" style="position:absolute;left:1315;top:2005;width:123;height:203" filled="f" stroked="f">
              <v:textbox inset="0,0,0,0">
                <w:txbxContent>
                  <w:p w:rsidR="0044319D" w:rsidRDefault="0044319D" w:rsidP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</v:shape>
            <v:shape id="_x0000_s1188" type="#_x0000_t202" style="position:absolute;left:2384;top:2051;width:276;height:202" filled="f" stroked="f">
              <v:textbox inset="0,0,0,0">
                <w:txbxContent>
                  <w:p w:rsidR="0044319D" w:rsidRDefault="0044319D" w:rsidP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</v:shape>
            <v:shape id="_x0000_s1189" type="#_x0000_t202" style="position:absolute;left:3194;top:2073;width:377;height:202" filled="f" stroked="f">
              <v:textbox inset="0,0,0,0">
                <w:txbxContent>
                  <w:p w:rsidR="0044319D" w:rsidRDefault="0044319D" w:rsidP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57%</w:t>
                    </w:r>
                  </w:p>
                </w:txbxContent>
              </v:textbox>
            </v:shape>
            <v:shape id="_x0000_s1190" type="#_x0000_t202" style="position:absolute;left:704;top:2556;width:2946;height:203" filled="f" stroked="f">
              <v:textbox inset="0,0,0,0">
                <w:txbxContent>
                  <w:p w:rsidR="0044319D" w:rsidRDefault="00820B4E" w:rsidP="0044319D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2022-2023</w:t>
                    </w:r>
                    <w:r w:rsidR="0044319D">
                      <w:rPr>
                        <w:rFonts w:ascii="Calibri"/>
                        <w:sz w:val="20"/>
                      </w:rPr>
                      <w:t xml:space="preserve"> </w:t>
                    </w:r>
                    <w:r w:rsidR="0044319D">
                      <w:rPr>
                        <w:rFonts w:ascii="Calibri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2023-2024</w:t>
                    </w:r>
                    <w:r w:rsidR="0044319D">
                      <w:rPr>
                        <w:rFonts w:ascii="Calibri"/>
                        <w:sz w:val="20"/>
                      </w:rPr>
                      <w:t xml:space="preserve">  </w:t>
                    </w:r>
                    <w:r w:rsidR="0044319D">
                      <w:rPr>
                        <w:rFonts w:ascii="Calibri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2024-2025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55CF" w:rsidRDefault="00EE4D19">
      <w:pPr>
        <w:pStyle w:val="a3"/>
        <w:spacing w:before="202"/>
        <w:ind w:left="739" w:right="742" w:firstLine="461"/>
        <w:jc w:val="both"/>
      </w:pPr>
      <w:r>
        <w:t>Вывод:</w:t>
      </w:r>
      <w:r>
        <w:rPr>
          <w:spacing w:val="1"/>
        </w:rPr>
        <w:t xml:space="preserve"> </w:t>
      </w:r>
      <w:r w:rsidRPr="003857BF">
        <w:rPr>
          <w:b w:val="0"/>
        </w:rPr>
        <w:t>динамика освоения учащимися дополнительной общеобразовательной</w:t>
      </w:r>
      <w:r w:rsidRPr="003857BF">
        <w:rPr>
          <w:b w:val="0"/>
          <w:spacing w:val="1"/>
        </w:rPr>
        <w:t xml:space="preserve"> </w:t>
      </w:r>
      <w:r w:rsidRPr="003857BF">
        <w:rPr>
          <w:b w:val="0"/>
        </w:rPr>
        <w:t>общеразвивающей</w:t>
      </w:r>
      <w:r w:rsidRPr="003857BF">
        <w:rPr>
          <w:b w:val="0"/>
          <w:spacing w:val="1"/>
        </w:rPr>
        <w:t xml:space="preserve"> </w:t>
      </w:r>
      <w:r w:rsidRPr="003857BF">
        <w:rPr>
          <w:b w:val="0"/>
        </w:rPr>
        <w:t>программы</w:t>
      </w:r>
      <w:r w:rsidRPr="003857BF">
        <w:rPr>
          <w:b w:val="0"/>
          <w:spacing w:val="1"/>
        </w:rPr>
        <w:t xml:space="preserve"> </w:t>
      </w:r>
      <w:r w:rsidR="0044319D" w:rsidRPr="003857BF">
        <w:rPr>
          <w:b w:val="0"/>
        </w:rPr>
        <w:t>«</w:t>
      </w:r>
      <w:proofErr w:type="spellStart"/>
      <w:r w:rsidR="0044319D" w:rsidRPr="003857BF">
        <w:rPr>
          <w:b w:val="0"/>
        </w:rPr>
        <w:t>Юнармия</w:t>
      </w:r>
      <w:proofErr w:type="spellEnd"/>
      <w:r w:rsidRPr="003857BF">
        <w:rPr>
          <w:b w:val="0"/>
        </w:rPr>
        <w:t>»</w:t>
      </w:r>
      <w:r w:rsidRPr="003857BF">
        <w:rPr>
          <w:b w:val="0"/>
          <w:spacing w:val="1"/>
        </w:rPr>
        <w:t xml:space="preserve"> </w:t>
      </w:r>
      <w:proofErr w:type="gramStart"/>
      <w:r w:rsidRPr="003857BF">
        <w:rPr>
          <w:b w:val="0"/>
          <w:u w:val="thick"/>
        </w:rPr>
        <w:t>за</w:t>
      </w:r>
      <w:proofErr w:type="gramEnd"/>
      <w:r w:rsidRPr="003857BF">
        <w:rPr>
          <w:b w:val="0"/>
          <w:spacing w:val="1"/>
        </w:rPr>
        <w:t xml:space="preserve"> </w:t>
      </w:r>
      <w:r w:rsidRPr="003857BF">
        <w:rPr>
          <w:b w:val="0"/>
          <w:u w:val="thick"/>
        </w:rPr>
        <w:t>последние 3</w:t>
      </w:r>
      <w:r w:rsidRPr="003857BF">
        <w:rPr>
          <w:b w:val="0"/>
          <w:spacing w:val="2"/>
          <w:u w:val="thick"/>
        </w:rPr>
        <w:t xml:space="preserve"> </w:t>
      </w:r>
      <w:r w:rsidRPr="003857BF">
        <w:rPr>
          <w:b w:val="0"/>
          <w:u w:val="thick"/>
        </w:rPr>
        <w:t>года</w:t>
      </w:r>
      <w:r w:rsidRPr="003857BF">
        <w:rPr>
          <w:b w:val="0"/>
          <w:spacing w:val="2"/>
          <w:u w:val="thick"/>
        </w:rPr>
        <w:t xml:space="preserve"> </w:t>
      </w:r>
      <w:r w:rsidRPr="003857BF">
        <w:rPr>
          <w:b w:val="0"/>
          <w:u w:val="thick"/>
        </w:rPr>
        <w:t>положительная.</w:t>
      </w:r>
    </w:p>
    <w:p w:rsidR="001A3110" w:rsidRDefault="001A3110">
      <w:pPr>
        <w:spacing w:line="242" w:lineRule="auto"/>
        <w:ind w:left="739" w:right="736" w:firstLine="422"/>
        <w:jc w:val="both"/>
        <w:rPr>
          <w:sz w:val="24"/>
        </w:rPr>
      </w:pPr>
    </w:p>
    <w:p w:rsidR="007755CF" w:rsidRDefault="001A3110">
      <w:pPr>
        <w:spacing w:line="242" w:lineRule="auto"/>
        <w:ind w:left="739" w:right="736" w:firstLine="422"/>
        <w:jc w:val="both"/>
        <w:rPr>
          <w:sz w:val="24"/>
        </w:rPr>
      </w:pPr>
      <w:r>
        <w:rPr>
          <w:sz w:val="24"/>
        </w:rPr>
        <w:t xml:space="preserve">2. </w:t>
      </w:r>
      <w:r w:rsidR="00EE4D19">
        <w:rPr>
          <w:sz w:val="24"/>
        </w:rPr>
        <w:t>Увеличение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количества</w:t>
      </w:r>
      <w:r w:rsidR="00EE4D19">
        <w:rPr>
          <w:spacing w:val="1"/>
          <w:sz w:val="24"/>
        </w:rPr>
        <w:t xml:space="preserve"> </w:t>
      </w:r>
      <w:r w:rsidR="00D11B76">
        <w:rPr>
          <w:sz w:val="24"/>
        </w:rPr>
        <w:t>обучающихся</w:t>
      </w:r>
      <w:r w:rsidR="00EE4D19">
        <w:rPr>
          <w:sz w:val="24"/>
        </w:rPr>
        <w:t>,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принимающих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участие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в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соревнованиях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и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конкурсах</w:t>
      </w:r>
      <w:r w:rsidR="00EE4D19">
        <w:rPr>
          <w:spacing w:val="-4"/>
          <w:sz w:val="24"/>
        </w:rPr>
        <w:t xml:space="preserve"> </w:t>
      </w:r>
      <w:r w:rsidR="00EE4D19">
        <w:rPr>
          <w:sz w:val="24"/>
        </w:rPr>
        <w:t>различного</w:t>
      </w:r>
      <w:r w:rsidR="00EE4D19">
        <w:rPr>
          <w:spacing w:val="5"/>
          <w:sz w:val="24"/>
        </w:rPr>
        <w:t xml:space="preserve"> </w:t>
      </w:r>
      <w:r w:rsidR="00EE4D19">
        <w:rPr>
          <w:sz w:val="24"/>
        </w:rPr>
        <w:t>уровня,</w:t>
      </w:r>
      <w:r w:rsidR="00EE4D19">
        <w:rPr>
          <w:spacing w:val="-1"/>
          <w:sz w:val="24"/>
        </w:rPr>
        <w:t xml:space="preserve"> </w:t>
      </w:r>
      <w:r w:rsidR="00EE4D19">
        <w:rPr>
          <w:sz w:val="24"/>
        </w:rPr>
        <w:t>наглядно</w:t>
      </w:r>
      <w:r w:rsidR="00EE4D19">
        <w:rPr>
          <w:spacing w:val="-3"/>
          <w:sz w:val="24"/>
        </w:rPr>
        <w:t xml:space="preserve"> </w:t>
      </w:r>
      <w:r w:rsidR="00EE4D19">
        <w:rPr>
          <w:sz w:val="24"/>
        </w:rPr>
        <w:t>отражено</w:t>
      </w:r>
      <w:r w:rsidR="00EE4D19">
        <w:rPr>
          <w:spacing w:val="1"/>
          <w:sz w:val="24"/>
        </w:rPr>
        <w:t xml:space="preserve"> </w:t>
      </w:r>
      <w:r w:rsidR="00EE4D19">
        <w:rPr>
          <w:sz w:val="24"/>
        </w:rPr>
        <w:t>в</w:t>
      </w:r>
      <w:r w:rsidR="00EE4D19">
        <w:rPr>
          <w:spacing w:val="-1"/>
          <w:sz w:val="24"/>
        </w:rPr>
        <w:t xml:space="preserve"> </w:t>
      </w:r>
      <w:r w:rsidR="00EE4D19">
        <w:rPr>
          <w:sz w:val="24"/>
        </w:rPr>
        <w:t>таблицах:</w:t>
      </w:r>
    </w:p>
    <w:p w:rsidR="007755CF" w:rsidRDefault="007755CF">
      <w:pPr>
        <w:spacing w:before="2"/>
        <w:rPr>
          <w:sz w:val="17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382"/>
        <w:gridCol w:w="2310"/>
        <w:gridCol w:w="2185"/>
      </w:tblGrid>
      <w:tr w:rsidR="007755CF">
        <w:trPr>
          <w:trHeight w:val="277"/>
        </w:trPr>
        <w:tc>
          <w:tcPr>
            <w:tcW w:w="2732" w:type="dxa"/>
            <w:vMerge w:val="restart"/>
          </w:tcPr>
          <w:p w:rsidR="007755CF" w:rsidRDefault="00EE4D19">
            <w:pPr>
              <w:pStyle w:val="TableParagraph"/>
              <w:spacing w:line="268" w:lineRule="exact"/>
              <w:ind w:left="913" w:right="90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6877" w:type="dxa"/>
            <w:gridSpan w:val="3"/>
          </w:tcPr>
          <w:p w:rsidR="007755CF" w:rsidRDefault="00EE4D19">
            <w:pPr>
              <w:pStyle w:val="TableParagraph"/>
              <w:spacing w:line="258" w:lineRule="exact"/>
              <w:ind w:left="2751" w:right="2737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</w:tr>
      <w:tr w:rsidR="007755CF">
        <w:trPr>
          <w:trHeight w:val="273"/>
        </w:trPr>
        <w:tc>
          <w:tcPr>
            <w:tcW w:w="2732" w:type="dxa"/>
            <w:vMerge/>
            <w:tcBorders>
              <w:top w:val="nil"/>
            </w:tcBorders>
          </w:tcPr>
          <w:p w:rsidR="007755CF" w:rsidRDefault="007755C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2D74B5"/>
          </w:tcPr>
          <w:p w:rsidR="007755CF" w:rsidRDefault="00192674">
            <w:pPr>
              <w:pStyle w:val="TableParagraph"/>
              <w:spacing w:line="253" w:lineRule="exact"/>
              <w:ind w:left="653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2310" w:type="dxa"/>
            <w:shd w:val="clear" w:color="auto" w:fill="9CC2E4"/>
          </w:tcPr>
          <w:p w:rsidR="007755CF" w:rsidRDefault="00192674">
            <w:pPr>
              <w:pStyle w:val="TableParagraph"/>
              <w:spacing w:line="253" w:lineRule="exact"/>
              <w:ind w:left="614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2185" w:type="dxa"/>
            <w:shd w:val="clear" w:color="auto" w:fill="BCD5ED"/>
          </w:tcPr>
          <w:p w:rsidR="007755CF" w:rsidRDefault="00192674">
            <w:pPr>
              <w:pStyle w:val="TableParagraph"/>
              <w:spacing w:line="253" w:lineRule="exact"/>
              <w:ind w:left="551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7755CF">
        <w:trPr>
          <w:trHeight w:val="278"/>
        </w:trPr>
        <w:tc>
          <w:tcPr>
            <w:tcW w:w="2732" w:type="dxa"/>
          </w:tcPr>
          <w:p w:rsidR="007755CF" w:rsidRDefault="00EE4D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382" w:type="dxa"/>
            <w:shd w:val="clear" w:color="auto" w:fill="2D74B5"/>
          </w:tcPr>
          <w:p w:rsidR="007755CF" w:rsidRDefault="00192674">
            <w:pPr>
              <w:pStyle w:val="TableParagraph"/>
              <w:spacing w:line="258" w:lineRule="exact"/>
              <w:ind w:left="653" w:right="6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0" w:type="dxa"/>
            <w:shd w:val="clear" w:color="auto" w:fill="9CC2E4"/>
          </w:tcPr>
          <w:p w:rsidR="007755CF" w:rsidRDefault="00A2013F">
            <w:pPr>
              <w:pStyle w:val="TableParagraph"/>
              <w:spacing w:line="258" w:lineRule="exact"/>
              <w:ind w:left="614" w:right="6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5" w:type="dxa"/>
            <w:shd w:val="clear" w:color="auto" w:fill="BCD5ED"/>
          </w:tcPr>
          <w:p w:rsidR="007755CF" w:rsidRDefault="00192674">
            <w:pPr>
              <w:pStyle w:val="TableParagraph"/>
              <w:spacing w:line="258" w:lineRule="exact"/>
              <w:ind w:left="551" w:right="5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755CF">
        <w:trPr>
          <w:trHeight w:val="273"/>
        </w:trPr>
        <w:tc>
          <w:tcPr>
            <w:tcW w:w="2732" w:type="dxa"/>
          </w:tcPr>
          <w:p w:rsidR="007755CF" w:rsidRDefault="00AD34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2382" w:type="dxa"/>
            <w:shd w:val="clear" w:color="auto" w:fill="2D74B5"/>
          </w:tcPr>
          <w:p w:rsidR="007755CF" w:rsidRDefault="00A2013F">
            <w:pPr>
              <w:pStyle w:val="TableParagraph"/>
              <w:spacing w:line="253" w:lineRule="exact"/>
              <w:ind w:left="653" w:right="6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10" w:type="dxa"/>
            <w:shd w:val="clear" w:color="auto" w:fill="9CC2E4"/>
          </w:tcPr>
          <w:p w:rsidR="007755CF" w:rsidRDefault="00A2013F">
            <w:pPr>
              <w:pStyle w:val="TableParagraph"/>
              <w:spacing w:line="253" w:lineRule="exact"/>
              <w:ind w:left="614" w:right="6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85" w:type="dxa"/>
            <w:shd w:val="clear" w:color="auto" w:fill="BCD5ED"/>
          </w:tcPr>
          <w:p w:rsidR="007755CF" w:rsidRDefault="00A2013F">
            <w:pPr>
              <w:pStyle w:val="TableParagraph"/>
              <w:spacing w:line="253" w:lineRule="exact"/>
              <w:ind w:left="551" w:right="5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755CF">
        <w:trPr>
          <w:trHeight w:val="278"/>
        </w:trPr>
        <w:tc>
          <w:tcPr>
            <w:tcW w:w="2732" w:type="dxa"/>
          </w:tcPr>
          <w:p w:rsidR="007755CF" w:rsidRDefault="00EE4D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82" w:type="dxa"/>
            <w:shd w:val="clear" w:color="auto" w:fill="2D74B5"/>
          </w:tcPr>
          <w:p w:rsidR="007755CF" w:rsidRDefault="007755CF">
            <w:pPr>
              <w:pStyle w:val="TableParagraph"/>
              <w:spacing w:line="258" w:lineRule="exact"/>
              <w:ind w:left="653" w:right="639"/>
              <w:jc w:val="center"/>
              <w:rPr>
                <w:sz w:val="24"/>
              </w:rPr>
            </w:pPr>
          </w:p>
        </w:tc>
        <w:tc>
          <w:tcPr>
            <w:tcW w:w="2310" w:type="dxa"/>
            <w:shd w:val="clear" w:color="auto" w:fill="9CC2E4"/>
          </w:tcPr>
          <w:p w:rsidR="007755CF" w:rsidRDefault="00192674">
            <w:pPr>
              <w:pStyle w:val="TableParagraph"/>
              <w:spacing w:line="258" w:lineRule="exact"/>
              <w:ind w:left="614" w:right="6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  <w:shd w:val="clear" w:color="auto" w:fill="BCD5ED"/>
          </w:tcPr>
          <w:p w:rsidR="007755CF" w:rsidRDefault="00A2013F">
            <w:pPr>
              <w:pStyle w:val="TableParagraph"/>
              <w:spacing w:line="258" w:lineRule="exact"/>
              <w:ind w:left="551" w:right="5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55CF">
        <w:trPr>
          <w:trHeight w:val="278"/>
        </w:trPr>
        <w:tc>
          <w:tcPr>
            <w:tcW w:w="2732" w:type="dxa"/>
            <w:shd w:val="clear" w:color="auto" w:fill="365F91"/>
          </w:tcPr>
          <w:p w:rsidR="007755CF" w:rsidRDefault="00EE4D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Всего участников</w:t>
            </w:r>
          </w:p>
        </w:tc>
        <w:tc>
          <w:tcPr>
            <w:tcW w:w="2382" w:type="dxa"/>
            <w:shd w:val="clear" w:color="auto" w:fill="365F91"/>
          </w:tcPr>
          <w:p w:rsidR="007755CF" w:rsidRDefault="00A2013F">
            <w:pPr>
              <w:pStyle w:val="TableParagraph"/>
              <w:spacing w:before="1" w:line="257" w:lineRule="exact"/>
              <w:ind w:left="653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310" w:type="dxa"/>
            <w:shd w:val="clear" w:color="auto" w:fill="365F91"/>
          </w:tcPr>
          <w:p w:rsidR="007755CF" w:rsidRDefault="00A2013F">
            <w:pPr>
              <w:pStyle w:val="TableParagraph"/>
              <w:spacing w:before="1" w:line="257" w:lineRule="exact"/>
              <w:ind w:left="614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185" w:type="dxa"/>
            <w:shd w:val="clear" w:color="auto" w:fill="365F91"/>
          </w:tcPr>
          <w:p w:rsidR="007755CF" w:rsidRDefault="00A2013F">
            <w:pPr>
              <w:pStyle w:val="TableParagraph"/>
              <w:spacing w:before="1" w:line="257" w:lineRule="exact"/>
              <w:ind w:left="551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</w:tbl>
    <w:p w:rsidR="007755CF" w:rsidRDefault="007755CF">
      <w:pPr>
        <w:rPr>
          <w:b/>
          <w:sz w:val="20"/>
        </w:rPr>
      </w:pPr>
    </w:p>
    <w:p w:rsidR="007755CF" w:rsidRDefault="007755CF">
      <w:pPr>
        <w:spacing w:before="11"/>
        <w:rPr>
          <w:b/>
          <w:sz w:val="16"/>
        </w:rPr>
      </w:pPr>
    </w:p>
    <w:p w:rsidR="007755CF" w:rsidRDefault="00EE4D19">
      <w:pPr>
        <w:pStyle w:val="a3"/>
        <w:spacing w:before="90"/>
        <w:ind w:left="1147" w:right="799"/>
        <w:jc w:val="center"/>
      </w:pPr>
      <w:r>
        <w:t>Участие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конкурсах, фестивалях</w:t>
      </w:r>
      <w:r>
        <w:rPr>
          <w:spacing w:val="-8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уровня:</w:t>
      </w:r>
    </w:p>
    <w:p w:rsidR="007755CF" w:rsidRDefault="007755CF">
      <w:pPr>
        <w:spacing w:before="4"/>
        <w:rPr>
          <w:b/>
          <w:sz w:val="21"/>
        </w:rPr>
      </w:pPr>
    </w:p>
    <w:p w:rsidR="007755CF" w:rsidRDefault="007755CF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405"/>
        <w:gridCol w:w="2141"/>
        <w:gridCol w:w="2405"/>
      </w:tblGrid>
      <w:tr w:rsidR="007755CF">
        <w:trPr>
          <w:trHeight w:val="273"/>
        </w:trPr>
        <w:tc>
          <w:tcPr>
            <w:tcW w:w="2511" w:type="dxa"/>
          </w:tcPr>
          <w:p w:rsidR="007755CF" w:rsidRDefault="00EE4D19">
            <w:pPr>
              <w:pStyle w:val="TableParagraph"/>
              <w:spacing w:line="25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405" w:type="dxa"/>
          </w:tcPr>
          <w:p w:rsidR="007755CF" w:rsidRDefault="00A2013F">
            <w:pPr>
              <w:pStyle w:val="TableParagraph"/>
              <w:spacing w:line="253" w:lineRule="exact"/>
              <w:ind w:left="661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2141" w:type="dxa"/>
          </w:tcPr>
          <w:p w:rsidR="007755CF" w:rsidRDefault="00A2013F">
            <w:pPr>
              <w:pStyle w:val="TableParagraph"/>
              <w:spacing w:line="253" w:lineRule="exact"/>
              <w:ind w:left="534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2405" w:type="dxa"/>
          </w:tcPr>
          <w:p w:rsidR="007755CF" w:rsidRDefault="00A2013F">
            <w:pPr>
              <w:pStyle w:val="TableParagraph"/>
              <w:spacing w:line="253" w:lineRule="exact"/>
              <w:ind w:left="663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7755CF">
        <w:trPr>
          <w:trHeight w:val="1109"/>
        </w:trPr>
        <w:tc>
          <w:tcPr>
            <w:tcW w:w="2511" w:type="dxa"/>
          </w:tcPr>
          <w:p w:rsidR="007755CF" w:rsidRDefault="00EE4D19" w:rsidP="001A3110">
            <w:pPr>
              <w:pStyle w:val="TableParagraph"/>
              <w:spacing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405" w:type="dxa"/>
            <w:shd w:val="clear" w:color="auto" w:fill="F4AF83"/>
          </w:tcPr>
          <w:p w:rsidR="007755CF" w:rsidRDefault="007755CF">
            <w:pPr>
              <w:pStyle w:val="TableParagraph"/>
              <w:spacing w:line="273" w:lineRule="exact"/>
              <w:ind w:left="661" w:right="650"/>
              <w:jc w:val="center"/>
              <w:rPr>
                <w:sz w:val="24"/>
              </w:rPr>
            </w:pPr>
          </w:p>
        </w:tc>
        <w:tc>
          <w:tcPr>
            <w:tcW w:w="2141" w:type="dxa"/>
            <w:shd w:val="clear" w:color="auto" w:fill="F7C9AC"/>
          </w:tcPr>
          <w:p w:rsidR="007755CF" w:rsidRDefault="00A2013F">
            <w:pPr>
              <w:pStyle w:val="TableParagraph"/>
              <w:spacing w:line="273" w:lineRule="exact"/>
              <w:ind w:left="534" w:right="5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5" w:type="dxa"/>
            <w:shd w:val="clear" w:color="auto" w:fill="FAE3D4"/>
          </w:tcPr>
          <w:p w:rsidR="007755CF" w:rsidRDefault="00A2013F">
            <w:pPr>
              <w:pStyle w:val="TableParagraph"/>
              <w:spacing w:line="273" w:lineRule="exact"/>
              <w:ind w:left="663" w:right="6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55CF">
        <w:trPr>
          <w:trHeight w:val="273"/>
        </w:trPr>
        <w:tc>
          <w:tcPr>
            <w:tcW w:w="2511" w:type="dxa"/>
          </w:tcPr>
          <w:p w:rsidR="007755CF" w:rsidRDefault="00EE4D1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1A3110">
              <w:rPr>
                <w:sz w:val="24"/>
              </w:rPr>
              <w:t xml:space="preserve"> победителей и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</w:p>
        </w:tc>
        <w:tc>
          <w:tcPr>
            <w:tcW w:w="2405" w:type="dxa"/>
            <w:shd w:val="clear" w:color="auto" w:fill="F4AF83"/>
          </w:tcPr>
          <w:p w:rsidR="007755CF" w:rsidRDefault="007755CF">
            <w:pPr>
              <w:pStyle w:val="TableParagraph"/>
              <w:spacing w:line="253" w:lineRule="exact"/>
              <w:ind w:left="661" w:right="650"/>
              <w:jc w:val="center"/>
              <w:rPr>
                <w:sz w:val="24"/>
              </w:rPr>
            </w:pPr>
          </w:p>
        </w:tc>
        <w:tc>
          <w:tcPr>
            <w:tcW w:w="2141" w:type="dxa"/>
            <w:shd w:val="clear" w:color="auto" w:fill="F7C9AC"/>
          </w:tcPr>
          <w:p w:rsidR="007755CF" w:rsidRDefault="007755CF">
            <w:pPr>
              <w:pStyle w:val="TableParagraph"/>
              <w:spacing w:line="253" w:lineRule="exact"/>
              <w:ind w:left="534" w:right="517"/>
              <w:jc w:val="center"/>
              <w:rPr>
                <w:sz w:val="24"/>
              </w:rPr>
            </w:pPr>
          </w:p>
        </w:tc>
        <w:tc>
          <w:tcPr>
            <w:tcW w:w="2405" w:type="dxa"/>
            <w:shd w:val="clear" w:color="auto" w:fill="FAE3D4"/>
          </w:tcPr>
          <w:p w:rsidR="007755CF" w:rsidRDefault="00A2013F">
            <w:pPr>
              <w:pStyle w:val="TableParagraph"/>
              <w:spacing w:line="253" w:lineRule="exact"/>
              <w:ind w:left="663" w:right="6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2013F" w:rsidRDefault="00A2013F">
      <w:pPr>
        <w:pStyle w:val="a3"/>
        <w:spacing w:before="71"/>
        <w:ind w:left="1148" w:right="799"/>
        <w:jc w:val="center"/>
      </w:pPr>
    </w:p>
    <w:p w:rsidR="00A2013F" w:rsidRDefault="00A2013F">
      <w:pPr>
        <w:pStyle w:val="a3"/>
        <w:spacing w:before="71"/>
        <w:ind w:left="1148" w:right="799"/>
        <w:jc w:val="center"/>
      </w:pPr>
    </w:p>
    <w:p w:rsidR="007755CF" w:rsidRDefault="00EE4D19">
      <w:pPr>
        <w:pStyle w:val="a3"/>
        <w:spacing w:before="71"/>
        <w:ind w:left="1148" w:right="799"/>
        <w:jc w:val="center"/>
      </w:pPr>
      <w:r>
        <w:t>Участие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фестивалях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областном </w:t>
      </w:r>
      <w:r>
        <w:rPr>
          <w:spacing w:val="-6"/>
        </w:rPr>
        <w:t xml:space="preserve"> </w:t>
      </w:r>
      <w:r>
        <w:t>уровне:</w:t>
      </w:r>
    </w:p>
    <w:p w:rsidR="007755CF" w:rsidRDefault="007755CF">
      <w:pPr>
        <w:spacing w:before="4" w:after="1"/>
        <w:rPr>
          <w:b/>
          <w:sz w:val="21"/>
        </w:rPr>
      </w:pPr>
    </w:p>
    <w:p w:rsidR="007755CF" w:rsidRDefault="007755CF">
      <w:pPr>
        <w:rPr>
          <w:b/>
          <w:sz w:val="20"/>
        </w:rPr>
      </w:pPr>
    </w:p>
    <w:p w:rsidR="007755CF" w:rsidRDefault="007755CF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373"/>
        <w:gridCol w:w="2277"/>
        <w:gridCol w:w="2407"/>
      </w:tblGrid>
      <w:tr w:rsidR="007755CF">
        <w:trPr>
          <w:trHeight w:val="273"/>
        </w:trPr>
        <w:tc>
          <w:tcPr>
            <w:tcW w:w="2411" w:type="dxa"/>
          </w:tcPr>
          <w:p w:rsidR="007755CF" w:rsidRDefault="00EE4D19">
            <w:pPr>
              <w:pStyle w:val="TableParagraph"/>
              <w:spacing w:line="253" w:lineRule="exact"/>
              <w:ind w:left="9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373" w:type="dxa"/>
            <w:shd w:val="clear" w:color="auto" w:fill="2D74B5"/>
          </w:tcPr>
          <w:p w:rsidR="007755CF" w:rsidRDefault="00EE4D19">
            <w:pPr>
              <w:pStyle w:val="TableParagraph"/>
              <w:spacing w:line="253" w:lineRule="exact"/>
              <w:ind w:left="647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2277" w:type="dxa"/>
            <w:shd w:val="clear" w:color="auto" w:fill="9CC2E4"/>
          </w:tcPr>
          <w:p w:rsidR="007755CF" w:rsidRDefault="001A3110">
            <w:pPr>
              <w:pStyle w:val="TableParagraph"/>
              <w:spacing w:line="253" w:lineRule="exact"/>
              <w:ind w:left="598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2407" w:type="dxa"/>
            <w:shd w:val="clear" w:color="auto" w:fill="BCD5ED"/>
          </w:tcPr>
          <w:p w:rsidR="007755CF" w:rsidRDefault="001A3110">
            <w:pPr>
              <w:pStyle w:val="TableParagraph"/>
              <w:spacing w:line="253" w:lineRule="exact"/>
              <w:ind w:left="66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7755CF">
        <w:trPr>
          <w:trHeight w:val="551"/>
        </w:trPr>
        <w:tc>
          <w:tcPr>
            <w:tcW w:w="2411" w:type="dxa"/>
          </w:tcPr>
          <w:p w:rsidR="007755CF" w:rsidRDefault="00EE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755CF" w:rsidRDefault="00EE4D1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373" w:type="dxa"/>
            <w:shd w:val="clear" w:color="auto" w:fill="2D74B5"/>
          </w:tcPr>
          <w:p w:rsidR="007755CF" w:rsidRDefault="00A2013F">
            <w:pPr>
              <w:pStyle w:val="TableParagraph"/>
              <w:spacing w:line="268" w:lineRule="exact"/>
              <w:ind w:left="647" w:right="6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7" w:type="dxa"/>
            <w:shd w:val="clear" w:color="auto" w:fill="9CC2E4"/>
          </w:tcPr>
          <w:p w:rsidR="007755CF" w:rsidRDefault="00A2013F">
            <w:pPr>
              <w:pStyle w:val="TableParagraph"/>
              <w:spacing w:line="268" w:lineRule="exact"/>
              <w:ind w:left="594" w:right="5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7" w:type="dxa"/>
            <w:shd w:val="clear" w:color="auto" w:fill="BCD5ED"/>
          </w:tcPr>
          <w:p w:rsidR="007755CF" w:rsidRDefault="00A2013F">
            <w:pPr>
              <w:pStyle w:val="TableParagraph"/>
              <w:spacing w:line="268" w:lineRule="exact"/>
              <w:ind w:left="660" w:right="6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755CF">
        <w:trPr>
          <w:trHeight w:val="278"/>
        </w:trPr>
        <w:tc>
          <w:tcPr>
            <w:tcW w:w="2411" w:type="dxa"/>
          </w:tcPr>
          <w:p w:rsidR="007755CF" w:rsidRDefault="00EE4D19">
            <w:pPr>
              <w:pStyle w:val="TableParagraph"/>
              <w:spacing w:line="25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 w:rsidR="001A3110">
              <w:rPr>
                <w:spacing w:val="-1"/>
                <w:sz w:val="24"/>
              </w:rPr>
              <w:t xml:space="preserve">победителей </w:t>
            </w:r>
            <w:r>
              <w:rPr>
                <w:sz w:val="24"/>
              </w:rPr>
              <w:t>призеров</w:t>
            </w:r>
          </w:p>
        </w:tc>
        <w:tc>
          <w:tcPr>
            <w:tcW w:w="2373" w:type="dxa"/>
            <w:shd w:val="clear" w:color="auto" w:fill="2D74B5"/>
          </w:tcPr>
          <w:p w:rsidR="007755CF" w:rsidRDefault="00A2013F">
            <w:pPr>
              <w:pStyle w:val="TableParagraph"/>
              <w:spacing w:line="258" w:lineRule="exact"/>
              <w:ind w:left="643" w:right="6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7" w:type="dxa"/>
            <w:shd w:val="clear" w:color="auto" w:fill="9CC2E4"/>
          </w:tcPr>
          <w:p w:rsidR="007755CF" w:rsidRDefault="00A2013F">
            <w:pPr>
              <w:pStyle w:val="TableParagraph"/>
              <w:spacing w:line="258" w:lineRule="exact"/>
              <w:ind w:left="594" w:right="5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7" w:type="dxa"/>
            <w:shd w:val="clear" w:color="auto" w:fill="BCD5ED"/>
          </w:tcPr>
          <w:p w:rsidR="007755CF" w:rsidRDefault="00A2013F">
            <w:pPr>
              <w:pStyle w:val="TableParagraph"/>
              <w:spacing w:line="258" w:lineRule="exact"/>
              <w:ind w:left="660" w:right="6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755CF" w:rsidRDefault="007755CF">
      <w:pPr>
        <w:rPr>
          <w:b/>
          <w:sz w:val="26"/>
        </w:rPr>
      </w:pPr>
    </w:p>
    <w:p w:rsidR="00820B4E" w:rsidRDefault="00820B4E">
      <w:pPr>
        <w:rPr>
          <w:b/>
          <w:sz w:val="26"/>
        </w:rPr>
      </w:pPr>
    </w:p>
    <w:p w:rsidR="007755CF" w:rsidRDefault="00EE4D19">
      <w:pPr>
        <w:pStyle w:val="a3"/>
        <w:spacing w:before="216"/>
        <w:ind w:left="1152" w:right="799"/>
        <w:jc w:val="center"/>
      </w:pPr>
      <w:r>
        <w:t>Участие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 концертах,</w:t>
      </w:r>
      <w:r>
        <w:rPr>
          <w:spacing w:val="1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фестивалях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уровня:</w:t>
      </w:r>
    </w:p>
    <w:p w:rsidR="007755CF" w:rsidRDefault="007755CF">
      <w:pPr>
        <w:spacing w:before="4"/>
        <w:rPr>
          <w:b/>
          <w:sz w:val="21"/>
        </w:rPr>
      </w:pPr>
    </w:p>
    <w:p w:rsidR="007755CF" w:rsidRDefault="007755CF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2344"/>
        <w:gridCol w:w="2253"/>
        <w:gridCol w:w="2507"/>
      </w:tblGrid>
      <w:tr w:rsidR="007755CF">
        <w:trPr>
          <w:trHeight w:val="273"/>
        </w:trPr>
        <w:tc>
          <w:tcPr>
            <w:tcW w:w="2478" w:type="dxa"/>
          </w:tcPr>
          <w:p w:rsidR="007755CF" w:rsidRDefault="00EE4D19">
            <w:pPr>
              <w:pStyle w:val="TableParagraph"/>
              <w:spacing w:line="254" w:lineRule="exact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344" w:type="dxa"/>
            <w:shd w:val="clear" w:color="auto" w:fill="76923B"/>
          </w:tcPr>
          <w:p w:rsidR="007755CF" w:rsidRDefault="00A2013F">
            <w:pPr>
              <w:pStyle w:val="TableParagraph"/>
              <w:spacing w:line="254" w:lineRule="exact"/>
              <w:ind w:left="633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2253" w:type="dxa"/>
            <w:shd w:val="clear" w:color="auto" w:fill="A8D08D"/>
          </w:tcPr>
          <w:p w:rsidR="007755CF" w:rsidRDefault="00A2013F">
            <w:pPr>
              <w:pStyle w:val="TableParagraph"/>
              <w:spacing w:line="254" w:lineRule="exact"/>
              <w:ind w:left="584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2507" w:type="dxa"/>
            <w:shd w:val="clear" w:color="auto" w:fill="C5DFB3"/>
          </w:tcPr>
          <w:p w:rsidR="007755CF" w:rsidRDefault="00A2013F">
            <w:pPr>
              <w:pStyle w:val="TableParagraph"/>
              <w:spacing w:line="254" w:lineRule="exact"/>
              <w:ind w:left="713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7755CF">
        <w:trPr>
          <w:trHeight w:val="551"/>
        </w:trPr>
        <w:tc>
          <w:tcPr>
            <w:tcW w:w="2478" w:type="dxa"/>
          </w:tcPr>
          <w:p w:rsidR="007755CF" w:rsidRDefault="00EE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755CF" w:rsidRDefault="00EE4D1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344" w:type="dxa"/>
            <w:shd w:val="clear" w:color="auto" w:fill="76923B"/>
          </w:tcPr>
          <w:p w:rsidR="007755CF" w:rsidRDefault="00A2013F">
            <w:pPr>
              <w:pStyle w:val="TableParagraph"/>
              <w:spacing w:line="268" w:lineRule="exact"/>
              <w:ind w:left="633" w:right="6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3" w:type="dxa"/>
            <w:shd w:val="clear" w:color="auto" w:fill="A8D08D"/>
          </w:tcPr>
          <w:p w:rsidR="007755CF" w:rsidRDefault="00A2013F">
            <w:pPr>
              <w:pStyle w:val="TableParagraph"/>
              <w:spacing w:line="268" w:lineRule="exact"/>
              <w:ind w:left="584" w:right="5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07" w:type="dxa"/>
            <w:shd w:val="clear" w:color="auto" w:fill="C5DFB3"/>
          </w:tcPr>
          <w:p w:rsidR="007755CF" w:rsidRDefault="00A2013F">
            <w:pPr>
              <w:pStyle w:val="TableParagraph"/>
              <w:spacing w:line="268" w:lineRule="exact"/>
              <w:ind w:left="713" w:right="70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755CF">
        <w:trPr>
          <w:trHeight w:val="278"/>
        </w:trPr>
        <w:tc>
          <w:tcPr>
            <w:tcW w:w="2478" w:type="dxa"/>
          </w:tcPr>
          <w:p w:rsidR="007755CF" w:rsidRDefault="00EE4D19">
            <w:pPr>
              <w:pStyle w:val="TableParagraph"/>
              <w:spacing w:line="258" w:lineRule="exact"/>
              <w:ind w:left="93" w:right="14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 w:rsidR="003B15CB">
              <w:rPr>
                <w:spacing w:val="-1"/>
                <w:sz w:val="24"/>
              </w:rPr>
              <w:t xml:space="preserve">победителей </w:t>
            </w:r>
            <w:r>
              <w:rPr>
                <w:sz w:val="24"/>
              </w:rPr>
              <w:t>призеров</w:t>
            </w:r>
          </w:p>
        </w:tc>
        <w:tc>
          <w:tcPr>
            <w:tcW w:w="2344" w:type="dxa"/>
            <w:shd w:val="clear" w:color="auto" w:fill="76923B"/>
          </w:tcPr>
          <w:p w:rsidR="007755CF" w:rsidRDefault="00A2013F">
            <w:pPr>
              <w:pStyle w:val="TableParagraph"/>
              <w:spacing w:line="258" w:lineRule="exact"/>
              <w:ind w:left="633" w:right="6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3" w:type="dxa"/>
            <w:shd w:val="clear" w:color="auto" w:fill="A8D08D"/>
          </w:tcPr>
          <w:p w:rsidR="007755CF" w:rsidRDefault="00A2013F">
            <w:pPr>
              <w:pStyle w:val="TableParagraph"/>
              <w:spacing w:line="258" w:lineRule="exact"/>
              <w:ind w:left="584" w:right="5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7" w:type="dxa"/>
            <w:shd w:val="clear" w:color="auto" w:fill="C5DFB3"/>
          </w:tcPr>
          <w:p w:rsidR="007755CF" w:rsidRDefault="00A2013F">
            <w:pPr>
              <w:pStyle w:val="TableParagraph"/>
              <w:spacing w:line="258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7755CF" w:rsidRDefault="007755CF">
      <w:pPr>
        <w:rPr>
          <w:b/>
          <w:sz w:val="20"/>
        </w:rPr>
      </w:pPr>
    </w:p>
    <w:p w:rsidR="007755CF" w:rsidRDefault="007755CF">
      <w:pPr>
        <w:spacing w:before="2"/>
        <w:rPr>
          <w:b/>
        </w:rPr>
      </w:pPr>
    </w:p>
    <w:p w:rsidR="007755CF" w:rsidRPr="00154AB2" w:rsidRDefault="00EE4D19" w:rsidP="003857BF">
      <w:pPr>
        <w:pStyle w:val="TableParagraph"/>
        <w:ind w:left="0"/>
        <w:jc w:val="both"/>
        <w:rPr>
          <w:sz w:val="24"/>
          <w:szCs w:val="24"/>
        </w:rPr>
      </w:pPr>
      <w:r w:rsidRPr="00154AB2">
        <w:rPr>
          <w:b/>
          <w:sz w:val="24"/>
          <w:szCs w:val="24"/>
        </w:rPr>
        <w:t>Вывод:</w:t>
      </w:r>
      <w:r w:rsidRPr="00154AB2">
        <w:rPr>
          <w:spacing w:val="1"/>
          <w:sz w:val="24"/>
          <w:szCs w:val="24"/>
        </w:rPr>
        <w:t xml:space="preserve"> </w:t>
      </w:r>
      <w:r w:rsidRPr="00154AB2">
        <w:rPr>
          <w:sz w:val="24"/>
          <w:szCs w:val="24"/>
        </w:rPr>
        <w:t>За</w:t>
      </w:r>
      <w:r w:rsidRPr="00154AB2">
        <w:rPr>
          <w:spacing w:val="1"/>
          <w:sz w:val="24"/>
          <w:szCs w:val="24"/>
        </w:rPr>
        <w:t xml:space="preserve"> </w:t>
      </w:r>
      <w:r w:rsidRPr="00154AB2">
        <w:rPr>
          <w:sz w:val="24"/>
          <w:szCs w:val="24"/>
        </w:rPr>
        <w:t>период</w:t>
      </w:r>
      <w:r w:rsidRPr="00154AB2">
        <w:rPr>
          <w:spacing w:val="1"/>
          <w:sz w:val="24"/>
          <w:szCs w:val="24"/>
        </w:rPr>
        <w:t xml:space="preserve"> </w:t>
      </w:r>
      <w:r w:rsidRPr="00154AB2">
        <w:rPr>
          <w:sz w:val="24"/>
          <w:szCs w:val="24"/>
        </w:rPr>
        <w:t>с</w:t>
      </w:r>
      <w:r w:rsidRPr="00154AB2">
        <w:rPr>
          <w:spacing w:val="1"/>
          <w:sz w:val="24"/>
          <w:szCs w:val="24"/>
        </w:rPr>
        <w:t xml:space="preserve"> </w:t>
      </w:r>
      <w:r w:rsidR="00A2013F" w:rsidRPr="00154AB2">
        <w:rPr>
          <w:sz w:val="24"/>
          <w:szCs w:val="24"/>
        </w:rPr>
        <w:t>2022</w:t>
      </w:r>
      <w:r w:rsidRPr="00154AB2">
        <w:rPr>
          <w:spacing w:val="1"/>
          <w:sz w:val="24"/>
          <w:szCs w:val="24"/>
        </w:rPr>
        <w:t xml:space="preserve"> </w:t>
      </w:r>
      <w:r w:rsidRPr="00154AB2">
        <w:rPr>
          <w:sz w:val="24"/>
          <w:szCs w:val="24"/>
        </w:rPr>
        <w:t>по</w:t>
      </w:r>
      <w:r w:rsidRPr="00154AB2">
        <w:rPr>
          <w:spacing w:val="1"/>
          <w:sz w:val="24"/>
          <w:szCs w:val="24"/>
        </w:rPr>
        <w:t xml:space="preserve"> </w:t>
      </w:r>
      <w:r w:rsidR="00A2013F" w:rsidRPr="00154AB2">
        <w:rPr>
          <w:sz w:val="24"/>
          <w:szCs w:val="24"/>
        </w:rPr>
        <w:t>2025</w:t>
      </w:r>
      <w:r w:rsidRPr="00154AB2">
        <w:rPr>
          <w:spacing w:val="1"/>
          <w:sz w:val="24"/>
          <w:szCs w:val="24"/>
        </w:rPr>
        <w:t xml:space="preserve"> </w:t>
      </w:r>
      <w:r w:rsidRPr="00154AB2">
        <w:rPr>
          <w:sz w:val="24"/>
          <w:szCs w:val="24"/>
        </w:rPr>
        <w:t>год</w:t>
      </w:r>
      <w:r w:rsidRPr="00154AB2">
        <w:rPr>
          <w:spacing w:val="1"/>
          <w:sz w:val="24"/>
          <w:szCs w:val="24"/>
        </w:rPr>
        <w:t xml:space="preserve"> </w:t>
      </w:r>
      <w:r w:rsidRPr="00154AB2">
        <w:rPr>
          <w:sz w:val="24"/>
          <w:szCs w:val="24"/>
        </w:rPr>
        <w:t>произошло</w:t>
      </w:r>
      <w:r w:rsidRPr="00154AB2">
        <w:rPr>
          <w:spacing w:val="1"/>
          <w:sz w:val="24"/>
          <w:szCs w:val="24"/>
        </w:rPr>
        <w:t xml:space="preserve"> </w:t>
      </w:r>
      <w:r w:rsidRPr="00154AB2">
        <w:rPr>
          <w:sz w:val="24"/>
          <w:szCs w:val="24"/>
        </w:rPr>
        <w:t>увеличение</w:t>
      </w:r>
      <w:r w:rsidRPr="00154AB2">
        <w:rPr>
          <w:spacing w:val="1"/>
          <w:sz w:val="24"/>
          <w:szCs w:val="24"/>
        </w:rPr>
        <w:t xml:space="preserve"> </w:t>
      </w:r>
      <w:r w:rsidRPr="00154AB2">
        <w:rPr>
          <w:sz w:val="24"/>
          <w:szCs w:val="24"/>
        </w:rPr>
        <w:t>количества</w:t>
      </w:r>
      <w:r w:rsidRPr="00154AB2">
        <w:rPr>
          <w:spacing w:val="1"/>
          <w:sz w:val="24"/>
          <w:szCs w:val="24"/>
        </w:rPr>
        <w:t xml:space="preserve"> </w:t>
      </w:r>
      <w:r w:rsidR="003B15CB" w:rsidRPr="00154AB2">
        <w:rPr>
          <w:sz w:val="24"/>
          <w:szCs w:val="24"/>
        </w:rPr>
        <w:t>обучающихся</w:t>
      </w:r>
      <w:r w:rsidRPr="00154AB2">
        <w:rPr>
          <w:sz w:val="24"/>
          <w:szCs w:val="24"/>
        </w:rPr>
        <w:t xml:space="preserve"> принимающих участие в турнирах, соревнованиях, фестивалях на</w:t>
      </w:r>
      <w:r w:rsidRPr="00154AB2">
        <w:rPr>
          <w:spacing w:val="1"/>
          <w:sz w:val="24"/>
          <w:szCs w:val="24"/>
        </w:rPr>
        <w:t xml:space="preserve"> </w:t>
      </w:r>
      <w:r w:rsidR="003B15CB" w:rsidRPr="00154AB2">
        <w:rPr>
          <w:sz w:val="24"/>
          <w:szCs w:val="24"/>
        </w:rPr>
        <w:t>муниципальном, областном</w:t>
      </w:r>
      <w:r w:rsidRPr="00154AB2">
        <w:rPr>
          <w:sz w:val="24"/>
          <w:szCs w:val="24"/>
        </w:rPr>
        <w:t xml:space="preserve">, российском </w:t>
      </w:r>
      <w:r w:rsidRPr="00154AB2">
        <w:rPr>
          <w:spacing w:val="-57"/>
          <w:sz w:val="24"/>
          <w:szCs w:val="24"/>
        </w:rPr>
        <w:t xml:space="preserve"> </w:t>
      </w:r>
      <w:r w:rsidRPr="00154AB2">
        <w:rPr>
          <w:sz w:val="24"/>
          <w:szCs w:val="24"/>
        </w:rPr>
        <w:t>уровнях.</w:t>
      </w:r>
      <w:r w:rsidRPr="00154AB2">
        <w:rPr>
          <w:spacing w:val="3"/>
          <w:sz w:val="24"/>
          <w:szCs w:val="24"/>
        </w:rPr>
        <w:t xml:space="preserve"> </w:t>
      </w:r>
      <w:r w:rsidRPr="00154AB2">
        <w:rPr>
          <w:sz w:val="24"/>
          <w:szCs w:val="24"/>
        </w:rPr>
        <w:t>Количество</w:t>
      </w:r>
      <w:r w:rsidRPr="00154AB2">
        <w:rPr>
          <w:spacing w:val="1"/>
          <w:sz w:val="24"/>
          <w:szCs w:val="24"/>
        </w:rPr>
        <w:t xml:space="preserve"> </w:t>
      </w:r>
      <w:r w:rsidRPr="00154AB2">
        <w:rPr>
          <w:sz w:val="24"/>
          <w:szCs w:val="24"/>
        </w:rPr>
        <w:t>победителей</w:t>
      </w:r>
      <w:r w:rsidRPr="00154AB2">
        <w:rPr>
          <w:spacing w:val="2"/>
          <w:sz w:val="24"/>
          <w:szCs w:val="24"/>
        </w:rPr>
        <w:t xml:space="preserve"> </w:t>
      </w:r>
      <w:r w:rsidR="003B15CB" w:rsidRPr="00154AB2">
        <w:rPr>
          <w:spacing w:val="2"/>
          <w:sz w:val="24"/>
          <w:szCs w:val="24"/>
        </w:rPr>
        <w:t xml:space="preserve">и призёров </w:t>
      </w:r>
      <w:r w:rsidRPr="00154AB2">
        <w:rPr>
          <w:sz w:val="24"/>
          <w:szCs w:val="24"/>
        </w:rPr>
        <w:t>возросло</w:t>
      </w:r>
      <w:r w:rsidRPr="00154AB2">
        <w:rPr>
          <w:spacing w:val="-3"/>
          <w:sz w:val="24"/>
          <w:szCs w:val="24"/>
        </w:rPr>
        <w:t xml:space="preserve"> </w:t>
      </w:r>
      <w:r w:rsidRPr="00154AB2">
        <w:rPr>
          <w:sz w:val="24"/>
          <w:szCs w:val="24"/>
        </w:rPr>
        <w:t xml:space="preserve">с </w:t>
      </w:r>
      <w:r w:rsidR="00A2013F" w:rsidRPr="00154AB2">
        <w:rPr>
          <w:sz w:val="24"/>
          <w:szCs w:val="24"/>
        </w:rPr>
        <w:t>7 чел. до  39</w:t>
      </w:r>
      <w:r w:rsidR="006E6EEF" w:rsidRPr="00154AB2">
        <w:rPr>
          <w:sz w:val="24"/>
          <w:szCs w:val="24"/>
        </w:rPr>
        <w:t xml:space="preserve"> </w:t>
      </w:r>
      <w:r w:rsidR="003B15CB" w:rsidRPr="00154AB2">
        <w:rPr>
          <w:sz w:val="24"/>
          <w:szCs w:val="24"/>
        </w:rPr>
        <w:t>чел.</w:t>
      </w:r>
    </w:p>
    <w:p w:rsidR="00154AB2" w:rsidRPr="00154AB2" w:rsidRDefault="00154AB2" w:rsidP="003857BF">
      <w:pPr>
        <w:pStyle w:val="TableParagraph"/>
        <w:ind w:firstLine="610"/>
        <w:jc w:val="both"/>
        <w:rPr>
          <w:sz w:val="24"/>
          <w:szCs w:val="24"/>
        </w:rPr>
      </w:pPr>
    </w:p>
    <w:p w:rsidR="00820B4E" w:rsidRPr="00154AB2" w:rsidRDefault="00820B4E" w:rsidP="003857BF">
      <w:pPr>
        <w:pStyle w:val="TableParagraph"/>
        <w:ind w:left="0" w:firstLine="610"/>
        <w:jc w:val="both"/>
        <w:rPr>
          <w:sz w:val="24"/>
          <w:szCs w:val="24"/>
        </w:rPr>
      </w:pPr>
      <w:r w:rsidRPr="00154AB2">
        <w:rPr>
          <w:sz w:val="24"/>
          <w:szCs w:val="24"/>
        </w:rPr>
        <w:t>О качестве реализации программы свидетельствуют результаты обучающихся. Согласно данным за последние три года, прослеживается положительная динамика результативности участия в мероприятиях разного уровня. Все эти данные говорят о том, что результативность участия в конкурсных мероприятиях различного уровня высокая. Стабильно высокая востребованность программы «</w:t>
      </w:r>
      <w:proofErr w:type="spellStart"/>
      <w:r w:rsidRPr="00154AB2">
        <w:rPr>
          <w:sz w:val="24"/>
          <w:szCs w:val="24"/>
        </w:rPr>
        <w:t>Юнармия</w:t>
      </w:r>
      <w:proofErr w:type="spellEnd"/>
      <w:r w:rsidRPr="00154AB2">
        <w:rPr>
          <w:sz w:val="24"/>
          <w:szCs w:val="24"/>
        </w:rPr>
        <w:t xml:space="preserve">» среди детей и подростков говорит о том, что существует потребность учащихся к совершенствованию своих знаний и улучшению практических результатов. Высокая сохранность контингента обучающихся объясняется тем, что оптимальное сочетание методов, </w:t>
      </w:r>
      <w:r w:rsidRPr="00154AB2">
        <w:rPr>
          <w:sz w:val="24"/>
          <w:szCs w:val="24"/>
        </w:rPr>
        <w:lastRenderedPageBreak/>
        <w:t>приемов и форм обучения традиционных, так и нетрадиционных, при организации занятий позволяет сформировать необходимые знания, умения и навыки по предмету.</w:t>
      </w:r>
    </w:p>
    <w:p w:rsidR="00154AB2" w:rsidRPr="00154AB2" w:rsidRDefault="00154AB2" w:rsidP="003857BF">
      <w:pPr>
        <w:pStyle w:val="TableParagraph"/>
        <w:ind w:left="0" w:firstLine="610"/>
        <w:jc w:val="both"/>
        <w:rPr>
          <w:sz w:val="24"/>
          <w:szCs w:val="24"/>
        </w:rPr>
      </w:pPr>
    </w:p>
    <w:p w:rsidR="00154AB2" w:rsidRDefault="00154AB2" w:rsidP="003857BF">
      <w:pPr>
        <w:pStyle w:val="TableParagraph"/>
        <w:ind w:left="0" w:firstLine="610"/>
        <w:jc w:val="both"/>
        <w:rPr>
          <w:sz w:val="24"/>
          <w:szCs w:val="24"/>
        </w:rPr>
      </w:pPr>
      <w:r w:rsidRPr="00154AB2">
        <w:rPr>
          <w:sz w:val="24"/>
          <w:szCs w:val="24"/>
        </w:rPr>
        <w:t>Нетрадиционные формы занятий позволяют поддерживать мотивационную сторону развития обучающихся. Успешность детей определяется не только дипломами и грамотами, которые получены за высокие результаты, но и в индивидуальном росте каждого воспитанника. Результаты проведенного анализа говорят о том, что высокое качество обучения это результат внедрения современных образовательных технологий учебный процесс и эффективного использования современного оборудования. Таким образом, реализация программы «</w:t>
      </w:r>
      <w:proofErr w:type="spellStart"/>
      <w:r w:rsidRPr="00154AB2">
        <w:rPr>
          <w:sz w:val="24"/>
          <w:szCs w:val="24"/>
        </w:rPr>
        <w:t>Юнармия</w:t>
      </w:r>
      <w:proofErr w:type="spellEnd"/>
      <w:r w:rsidRPr="00154AB2">
        <w:rPr>
          <w:sz w:val="24"/>
          <w:szCs w:val="24"/>
        </w:rPr>
        <w:t>» помогает сформировать у обучающихся социальную активность, способствует развитию лидерских качеств, умений по самоорганизации и организации различных форм деятельности.</w:t>
      </w:r>
    </w:p>
    <w:p w:rsidR="00154AB2" w:rsidRDefault="00154AB2" w:rsidP="003857BF">
      <w:pPr>
        <w:pStyle w:val="TableParagraph"/>
        <w:ind w:left="0" w:firstLine="610"/>
        <w:jc w:val="both"/>
        <w:rPr>
          <w:sz w:val="24"/>
          <w:szCs w:val="24"/>
        </w:rPr>
      </w:pPr>
    </w:p>
    <w:p w:rsidR="00154AB2" w:rsidRPr="00154AB2" w:rsidRDefault="00154AB2" w:rsidP="00154AB2">
      <w:pPr>
        <w:pStyle w:val="TableParagraph"/>
        <w:ind w:left="0" w:firstLine="610"/>
        <w:rPr>
          <w:sz w:val="24"/>
          <w:szCs w:val="24"/>
        </w:rPr>
      </w:pPr>
    </w:p>
    <w:p w:rsidR="00820B4E" w:rsidRDefault="00820B4E" w:rsidP="003B15CB">
      <w:pPr>
        <w:pStyle w:val="TableParagraph"/>
      </w:pPr>
      <w:r>
        <w:rPr>
          <w:noProof/>
          <w:lang w:eastAsia="ru-RU"/>
        </w:rPr>
        <w:drawing>
          <wp:inline distT="0" distB="0" distL="0" distR="0" wp14:anchorId="6D89CE95" wp14:editId="5AC7101B">
            <wp:extent cx="6316980" cy="32004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0B4E" w:rsidRPr="00154AB2" w:rsidRDefault="00820B4E" w:rsidP="003B15CB">
      <w:pPr>
        <w:pStyle w:val="TableParagraph"/>
        <w:rPr>
          <w:sz w:val="24"/>
          <w:szCs w:val="24"/>
        </w:rPr>
      </w:pPr>
    </w:p>
    <w:p w:rsidR="00820B4E" w:rsidRPr="00154AB2" w:rsidRDefault="00820B4E" w:rsidP="003857BF">
      <w:pPr>
        <w:pStyle w:val="TableParagraph"/>
        <w:ind w:left="0" w:firstLine="567"/>
        <w:jc w:val="both"/>
        <w:rPr>
          <w:sz w:val="24"/>
          <w:szCs w:val="24"/>
        </w:rPr>
      </w:pPr>
      <w:r w:rsidRPr="00154AB2">
        <w:rPr>
          <w:sz w:val="24"/>
          <w:szCs w:val="24"/>
        </w:rPr>
        <w:t>Результаты мониторинга позволяют наглядно проследить положительную динамику образовательных результатов обучающихся (знания, умения, навыки). Педагогический контроль над личностным ростом обучающихся, качеством освоения ими дополнительной общеобразовательной программы, уровнем развития у обучающихся способностей, а также самоконтроль качества образования проводятся в системе. Представленные выше результаты свидетельствуют о высоком уровне создания педагогических условий для эффективного освоения обучающимися содержания программы.</w:t>
      </w:r>
    </w:p>
    <w:sectPr w:rsidR="00820B4E" w:rsidRPr="00154AB2" w:rsidSect="003857BF">
      <w:pgSz w:w="11910" w:h="16840"/>
      <w:pgMar w:top="1120" w:right="57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4A8"/>
    <w:multiLevelType w:val="hybridMultilevel"/>
    <w:tmpl w:val="6A968CE2"/>
    <w:lvl w:ilvl="0" w:tplc="55C83FB2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4C7464">
      <w:numFmt w:val="bullet"/>
      <w:lvlText w:val="•"/>
      <w:lvlJc w:val="left"/>
      <w:pPr>
        <w:ind w:left="549" w:hanging="183"/>
      </w:pPr>
      <w:rPr>
        <w:rFonts w:hint="default"/>
        <w:lang w:val="ru-RU" w:eastAsia="en-US" w:bidi="ar-SA"/>
      </w:rPr>
    </w:lvl>
    <w:lvl w:ilvl="2" w:tplc="C25A89EE"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3" w:tplc="E82ECE22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4" w:tplc="A1FE300E">
      <w:numFmt w:val="bullet"/>
      <w:lvlText w:val="•"/>
      <w:lvlJc w:val="left"/>
      <w:pPr>
        <w:ind w:left="1898" w:hanging="183"/>
      </w:pPr>
      <w:rPr>
        <w:rFonts w:hint="default"/>
        <w:lang w:val="ru-RU" w:eastAsia="en-US" w:bidi="ar-SA"/>
      </w:rPr>
    </w:lvl>
    <w:lvl w:ilvl="5" w:tplc="F0FED9D6">
      <w:numFmt w:val="bullet"/>
      <w:lvlText w:val="•"/>
      <w:lvlJc w:val="left"/>
      <w:pPr>
        <w:ind w:left="2347" w:hanging="183"/>
      </w:pPr>
      <w:rPr>
        <w:rFonts w:hint="default"/>
        <w:lang w:val="ru-RU" w:eastAsia="en-US" w:bidi="ar-SA"/>
      </w:rPr>
    </w:lvl>
    <w:lvl w:ilvl="6" w:tplc="88A49E58">
      <w:numFmt w:val="bullet"/>
      <w:lvlText w:val="•"/>
      <w:lvlJc w:val="left"/>
      <w:pPr>
        <w:ind w:left="2797" w:hanging="183"/>
      </w:pPr>
      <w:rPr>
        <w:rFonts w:hint="default"/>
        <w:lang w:val="ru-RU" w:eastAsia="en-US" w:bidi="ar-SA"/>
      </w:rPr>
    </w:lvl>
    <w:lvl w:ilvl="7" w:tplc="0FFCA396">
      <w:numFmt w:val="bullet"/>
      <w:lvlText w:val="•"/>
      <w:lvlJc w:val="left"/>
      <w:pPr>
        <w:ind w:left="3246" w:hanging="183"/>
      </w:pPr>
      <w:rPr>
        <w:rFonts w:hint="default"/>
        <w:lang w:val="ru-RU" w:eastAsia="en-US" w:bidi="ar-SA"/>
      </w:rPr>
    </w:lvl>
    <w:lvl w:ilvl="8" w:tplc="54E2F4A8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</w:abstractNum>
  <w:abstractNum w:abstractNumId="1">
    <w:nsid w:val="227812D8"/>
    <w:multiLevelType w:val="hybridMultilevel"/>
    <w:tmpl w:val="200AA914"/>
    <w:lvl w:ilvl="0" w:tplc="D7F68950">
      <w:start w:val="1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3C777A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E14E0A8E">
      <w:numFmt w:val="bullet"/>
      <w:lvlText w:val="•"/>
      <w:lvlJc w:val="left"/>
      <w:pPr>
        <w:ind w:left="1077" w:hanging="183"/>
      </w:pPr>
      <w:rPr>
        <w:rFonts w:hint="default"/>
        <w:lang w:val="ru-RU" w:eastAsia="en-US" w:bidi="ar-SA"/>
      </w:rPr>
    </w:lvl>
    <w:lvl w:ilvl="3" w:tplc="398C0BDA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17383C68">
      <w:numFmt w:val="bullet"/>
      <w:lvlText w:val="•"/>
      <w:lvlJc w:val="left"/>
      <w:pPr>
        <w:ind w:left="1976" w:hanging="183"/>
      </w:pPr>
      <w:rPr>
        <w:rFonts w:hint="default"/>
        <w:lang w:val="ru-RU" w:eastAsia="en-US" w:bidi="ar-SA"/>
      </w:rPr>
    </w:lvl>
    <w:lvl w:ilvl="5" w:tplc="E6165DD0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  <w:lvl w:ilvl="6" w:tplc="82FEAA90"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  <w:lvl w:ilvl="7" w:tplc="042668EC">
      <w:numFmt w:val="bullet"/>
      <w:lvlText w:val="•"/>
      <w:lvlJc w:val="left"/>
      <w:pPr>
        <w:ind w:left="3324" w:hanging="183"/>
      </w:pPr>
      <w:rPr>
        <w:rFonts w:hint="default"/>
        <w:lang w:val="ru-RU" w:eastAsia="en-US" w:bidi="ar-SA"/>
      </w:rPr>
    </w:lvl>
    <w:lvl w:ilvl="8" w:tplc="7F926DFA">
      <w:numFmt w:val="bullet"/>
      <w:lvlText w:val="•"/>
      <w:lvlJc w:val="left"/>
      <w:pPr>
        <w:ind w:left="3774" w:hanging="183"/>
      </w:pPr>
      <w:rPr>
        <w:rFonts w:hint="default"/>
        <w:lang w:val="ru-RU" w:eastAsia="en-US" w:bidi="ar-SA"/>
      </w:rPr>
    </w:lvl>
  </w:abstractNum>
  <w:abstractNum w:abstractNumId="2">
    <w:nsid w:val="3B8D44CC"/>
    <w:multiLevelType w:val="hybridMultilevel"/>
    <w:tmpl w:val="18A4A962"/>
    <w:lvl w:ilvl="0" w:tplc="B0262A30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9E0E22">
      <w:numFmt w:val="bullet"/>
      <w:lvlText w:val="•"/>
      <w:lvlJc w:val="left"/>
      <w:pPr>
        <w:ind w:left="549" w:hanging="183"/>
      </w:pPr>
      <w:rPr>
        <w:rFonts w:hint="default"/>
        <w:lang w:val="ru-RU" w:eastAsia="en-US" w:bidi="ar-SA"/>
      </w:rPr>
    </w:lvl>
    <w:lvl w:ilvl="2" w:tplc="A1E8C54E"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3" w:tplc="E5322D7E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4" w:tplc="95AEE3CE">
      <w:numFmt w:val="bullet"/>
      <w:lvlText w:val="•"/>
      <w:lvlJc w:val="left"/>
      <w:pPr>
        <w:ind w:left="1898" w:hanging="183"/>
      </w:pPr>
      <w:rPr>
        <w:rFonts w:hint="default"/>
        <w:lang w:val="ru-RU" w:eastAsia="en-US" w:bidi="ar-SA"/>
      </w:rPr>
    </w:lvl>
    <w:lvl w:ilvl="5" w:tplc="E9342760">
      <w:numFmt w:val="bullet"/>
      <w:lvlText w:val="•"/>
      <w:lvlJc w:val="left"/>
      <w:pPr>
        <w:ind w:left="2347" w:hanging="183"/>
      </w:pPr>
      <w:rPr>
        <w:rFonts w:hint="default"/>
        <w:lang w:val="ru-RU" w:eastAsia="en-US" w:bidi="ar-SA"/>
      </w:rPr>
    </w:lvl>
    <w:lvl w:ilvl="6" w:tplc="12440EFE">
      <w:numFmt w:val="bullet"/>
      <w:lvlText w:val="•"/>
      <w:lvlJc w:val="left"/>
      <w:pPr>
        <w:ind w:left="2797" w:hanging="183"/>
      </w:pPr>
      <w:rPr>
        <w:rFonts w:hint="default"/>
        <w:lang w:val="ru-RU" w:eastAsia="en-US" w:bidi="ar-SA"/>
      </w:rPr>
    </w:lvl>
    <w:lvl w:ilvl="7" w:tplc="A7E81BBC">
      <w:numFmt w:val="bullet"/>
      <w:lvlText w:val="•"/>
      <w:lvlJc w:val="left"/>
      <w:pPr>
        <w:ind w:left="3246" w:hanging="183"/>
      </w:pPr>
      <w:rPr>
        <w:rFonts w:hint="default"/>
        <w:lang w:val="ru-RU" w:eastAsia="en-US" w:bidi="ar-SA"/>
      </w:rPr>
    </w:lvl>
    <w:lvl w:ilvl="8" w:tplc="803C1C54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</w:abstractNum>
  <w:abstractNum w:abstractNumId="3">
    <w:nsid w:val="3F0C7B9C"/>
    <w:multiLevelType w:val="hybridMultilevel"/>
    <w:tmpl w:val="BD70237C"/>
    <w:lvl w:ilvl="0" w:tplc="CD722344">
      <w:start w:val="9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B87388">
      <w:numFmt w:val="bullet"/>
      <w:lvlText w:val="•"/>
      <w:lvlJc w:val="left"/>
      <w:pPr>
        <w:ind w:left="919" w:hanging="183"/>
      </w:pPr>
      <w:rPr>
        <w:rFonts w:hint="default"/>
        <w:lang w:val="ru-RU" w:eastAsia="en-US" w:bidi="ar-SA"/>
      </w:rPr>
    </w:lvl>
    <w:lvl w:ilvl="2" w:tplc="A4C20EF4">
      <w:numFmt w:val="bullet"/>
      <w:lvlText w:val="•"/>
      <w:lvlJc w:val="left"/>
      <w:pPr>
        <w:ind w:left="1539" w:hanging="183"/>
      </w:pPr>
      <w:rPr>
        <w:rFonts w:hint="default"/>
        <w:lang w:val="ru-RU" w:eastAsia="en-US" w:bidi="ar-SA"/>
      </w:rPr>
    </w:lvl>
    <w:lvl w:ilvl="3" w:tplc="FF9E153A">
      <w:numFmt w:val="bullet"/>
      <w:lvlText w:val="•"/>
      <w:lvlJc w:val="left"/>
      <w:pPr>
        <w:ind w:left="2159" w:hanging="183"/>
      </w:pPr>
      <w:rPr>
        <w:rFonts w:hint="default"/>
        <w:lang w:val="ru-RU" w:eastAsia="en-US" w:bidi="ar-SA"/>
      </w:rPr>
    </w:lvl>
    <w:lvl w:ilvl="4" w:tplc="A976C8FE">
      <w:numFmt w:val="bullet"/>
      <w:lvlText w:val="•"/>
      <w:lvlJc w:val="left"/>
      <w:pPr>
        <w:ind w:left="2778" w:hanging="183"/>
      </w:pPr>
      <w:rPr>
        <w:rFonts w:hint="default"/>
        <w:lang w:val="ru-RU" w:eastAsia="en-US" w:bidi="ar-SA"/>
      </w:rPr>
    </w:lvl>
    <w:lvl w:ilvl="5" w:tplc="2AEE429C">
      <w:numFmt w:val="bullet"/>
      <w:lvlText w:val="•"/>
      <w:lvlJc w:val="left"/>
      <w:pPr>
        <w:ind w:left="3398" w:hanging="183"/>
      </w:pPr>
      <w:rPr>
        <w:rFonts w:hint="default"/>
        <w:lang w:val="ru-RU" w:eastAsia="en-US" w:bidi="ar-SA"/>
      </w:rPr>
    </w:lvl>
    <w:lvl w:ilvl="6" w:tplc="D9D0C1AA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7" w:tplc="2586D57E">
      <w:numFmt w:val="bullet"/>
      <w:lvlText w:val="•"/>
      <w:lvlJc w:val="left"/>
      <w:pPr>
        <w:ind w:left="4637" w:hanging="183"/>
      </w:pPr>
      <w:rPr>
        <w:rFonts w:hint="default"/>
        <w:lang w:val="ru-RU" w:eastAsia="en-US" w:bidi="ar-SA"/>
      </w:rPr>
    </w:lvl>
    <w:lvl w:ilvl="8" w:tplc="D5F82C10">
      <w:numFmt w:val="bullet"/>
      <w:lvlText w:val="•"/>
      <w:lvlJc w:val="left"/>
      <w:pPr>
        <w:ind w:left="5257" w:hanging="183"/>
      </w:pPr>
      <w:rPr>
        <w:rFonts w:hint="default"/>
        <w:lang w:val="ru-RU" w:eastAsia="en-US" w:bidi="ar-SA"/>
      </w:rPr>
    </w:lvl>
  </w:abstractNum>
  <w:abstractNum w:abstractNumId="4">
    <w:nsid w:val="4BD03E74"/>
    <w:multiLevelType w:val="hybridMultilevel"/>
    <w:tmpl w:val="52FABE6A"/>
    <w:lvl w:ilvl="0" w:tplc="6922C816">
      <w:start w:val="10"/>
      <w:numFmt w:val="decimal"/>
      <w:lvlText w:val="%1."/>
      <w:lvlJc w:val="left"/>
      <w:pPr>
        <w:ind w:left="110" w:hanging="1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6C54A">
      <w:numFmt w:val="bullet"/>
      <w:lvlText w:val="•"/>
      <w:lvlJc w:val="left"/>
      <w:pPr>
        <w:ind w:left="560" w:hanging="1143"/>
      </w:pPr>
      <w:rPr>
        <w:rFonts w:hint="default"/>
        <w:lang w:val="ru-RU" w:eastAsia="en-US" w:bidi="ar-SA"/>
      </w:rPr>
    </w:lvl>
    <w:lvl w:ilvl="2" w:tplc="198433DC">
      <w:numFmt w:val="bullet"/>
      <w:lvlText w:val="•"/>
      <w:lvlJc w:val="left"/>
      <w:pPr>
        <w:ind w:left="1001" w:hanging="1143"/>
      </w:pPr>
      <w:rPr>
        <w:rFonts w:hint="default"/>
        <w:lang w:val="ru-RU" w:eastAsia="en-US" w:bidi="ar-SA"/>
      </w:rPr>
    </w:lvl>
    <w:lvl w:ilvl="3" w:tplc="E814CAD8">
      <w:numFmt w:val="bullet"/>
      <w:lvlText w:val="•"/>
      <w:lvlJc w:val="left"/>
      <w:pPr>
        <w:ind w:left="1442" w:hanging="1143"/>
      </w:pPr>
      <w:rPr>
        <w:rFonts w:hint="default"/>
        <w:lang w:val="ru-RU" w:eastAsia="en-US" w:bidi="ar-SA"/>
      </w:rPr>
    </w:lvl>
    <w:lvl w:ilvl="4" w:tplc="4C26BCDC">
      <w:numFmt w:val="bullet"/>
      <w:lvlText w:val="•"/>
      <w:lvlJc w:val="left"/>
      <w:pPr>
        <w:ind w:left="1883" w:hanging="1143"/>
      </w:pPr>
      <w:rPr>
        <w:rFonts w:hint="default"/>
        <w:lang w:val="ru-RU" w:eastAsia="en-US" w:bidi="ar-SA"/>
      </w:rPr>
    </w:lvl>
    <w:lvl w:ilvl="5" w:tplc="C8F4CB4A">
      <w:numFmt w:val="bullet"/>
      <w:lvlText w:val="•"/>
      <w:lvlJc w:val="left"/>
      <w:pPr>
        <w:ind w:left="2324" w:hanging="1143"/>
      </w:pPr>
      <w:rPr>
        <w:rFonts w:hint="default"/>
        <w:lang w:val="ru-RU" w:eastAsia="en-US" w:bidi="ar-SA"/>
      </w:rPr>
    </w:lvl>
    <w:lvl w:ilvl="6" w:tplc="496054EC">
      <w:numFmt w:val="bullet"/>
      <w:lvlText w:val="•"/>
      <w:lvlJc w:val="left"/>
      <w:pPr>
        <w:ind w:left="2764" w:hanging="1143"/>
      </w:pPr>
      <w:rPr>
        <w:rFonts w:hint="default"/>
        <w:lang w:val="ru-RU" w:eastAsia="en-US" w:bidi="ar-SA"/>
      </w:rPr>
    </w:lvl>
    <w:lvl w:ilvl="7" w:tplc="7828115E">
      <w:numFmt w:val="bullet"/>
      <w:lvlText w:val="•"/>
      <w:lvlJc w:val="left"/>
      <w:pPr>
        <w:ind w:left="3205" w:hanging="1143"/>
      </w:pPr>
      <w:rPr>
        <w:rFonts w:hint="default"/>
        <w:lang w:val="ru-RU" w:eastAsia="en-US" w:bidi="ar-SA"/>
      </w:rPr>
    </w:lvl>
    <w:lvl w:ilvl="8" w:tplc="B4581E96">
      <w:numFmt w:val="bullet"/>
      <w:lvlText w:val="•"/>
      <w:lvlJc w:val="left"/>
      <w:pPr>
        <w:ind w:left="3646" w:hanging="1143"/>
      </w:pPr>
      <w:rPr>
        <w:rFonts w:hint="default"/>
        <w:lang w:val="ru-RU" w:eastAsia="en-US" w:bidi="ar-SA"/>
      </w:rPr>
    </w:lvl>
  </w:abstractNum>
  <w:abstractNum w:abstractNumId="5">
    <w:nsid w:val="56217488"/>
    <w:multiLevelType w:val="hybridMultilevel"/>
    <w:tmpl w:val="A5485780"/>
    <w:lvl w:ilvl="0" w:tplc="2BD60E82">
      <w:start w:val="2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433F0">
      <w:numFmt w:val="bullet"/>
      <w:lvlText w:val="•"/>
      <w:lvlJc w:val="left"/>
      <w:pPr>
        <w:ind w:left="973" w:hanging="245"/>
      </w:pPr>
      <w:rPr>
        <w:rFonts w:hint="default"/>
        <w:lang w:val="ru-RU" w:eastAsia="en-US" w:bidi="ar-SA"/>
      </w:rPr>
    </w:lvl>
    <w:lvl w:ilvl="2" w:tplc="F64C7384">
      <w:numFmt w:val="bullet"/>
      <w:lvlText w:val="•"/>
      <w:lvlJc w:val="left"/>
      <w:pPr>
        <w:ind w:left="1587" w:hanging="245"/>
      </w:pPr>
      <w:rPr>
        <w:rFonts w:hint="default"/>
        <w:lang w:val="ru-RU" w:eastAsia="en-US" w:bidi="ar-SA"/>
      </w:rPr>
    </w:lvl>
    <w:lvl w:ilvl="3" w:tplc="16A0540C">
      <w:numFmt w:val="bullet"/>
      <w:lvlText w:val="•"/>
      <w:lvlJc w:val="left"/>
      <w:pPr>
        <w:ind w:left="2201" w:hanging="245"/>
      </w:pPr>
      <w:rPr>
        <w:rFonts w:hint="default"/>
        <w:lang w:val="ru-RU" w:eastAsia="en-US" w:bidi="ar-SA"/>
      </w:rPr>
    </w:lvl>
    <w:lvl w:ilvl="4" w:tplc="CB1C92B0">
      <w:numFmt w:val="bullet"/>
      <w:lvlText w:val="•"/>
      <w:lvlJc w:val="left"/>
      <w:pPr>
        <w:ind w:left="2814" w:hanging="245"/>
      </w:pPr>
      <w:rPr>
        <w:rFonts w:hint="default"/>
        <w:lang w:val="ru-RU" w:eastAsia="en-US" w:bidi="ar-SA"/>
      </w:rPr>
    </w:lvl>
    <w:lvl w:ilvl="5" w:tplc="E33612C0">
      <w:numFmt w:val="bullet"/>
      <w:lvlText w:val="•"/>
      <w:lvlJc w:val="left"/>
      <w:pPr>
        <w:ind w:left="3428" w:hanging="245"/>
      </w:pPr>
      <w:rPr>
        <w:rFonts w:hint="default"/>
        <w:lang w:val="ru-RU" w:eastAsia="en-US" w:bidi="ar-SA"/>
      </w:rPr>
    </w:lvl>
    <w:lvl w:ilvl="6" w:tplc="AC30275E">
      <w:numFmt w:val="bullet"/>
      <w:lvlText w:val="•"/>
      <w:lvlJc w:val="left"/>
      <w:pPr>
        <w:ind w:left="4042" w:hanging="245"/>
      </w:pPr>
      <w:rPr>
        <w:rFonts w:hint="default"/>
        <w:lang w:val="ru-RU" w:eastAsia="en-US" w:bidi="ar-SA"/>
      </w:rPr>
    </w:lvl>
    <w:lvl w:ilvl="7" w:tplc="CDC6DD72">
      <w:numFmt w:val="bullet"/>
      <w:lvlText w:val="•"/>
      <w:lvlJc w:val="left"/>
      <w:pPr>
        <w:ind w:left="4655" w:hanging="245"/>
      </w:pPr>
      <w:rPr>
        <w:rFonts w:hint="default"/>
        <w:lang w:val="ru-RU" w:eastAsia="en-US" w:bidi="ar-SA"/>
      </w:rPr>
    </w:lvl>
    <w:lvl w:ilvl="8" w:tplc="09F6964C">
      <w:numFmt w:val="bullet"/>
      <w:lvlText w:val="•"/>
      <w:lvlJc w:val="left"/>
      <w:pPr>
        <w:ind w:left="5269" w:hanging="245"/>
      </w:pPr>
      <w:rPr>
        <w:rFonts w:hint="default"/>
        <w:lang w:val="ru-RU" w:eastAsia="en-US" w:bidi="ar-SA"/>
      </w:rPr>
    </w:lvl>
  </w:abstractNum>
  <w:abstractNum w:abstractNumId="6">
    <w:nsid w:val="5F145FF7"/>
    <w:multiLevelType w:val="hybridMultilevel"/>
    <w:tmpl w:val="86166E2C"/>
    <w:lvl w:ilvl="0" w:tplc="19B8F528">
      <w:start w:val="2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E760A">
      <w:numFmt w:val="bullet"/>
      <w:lvlText w:val="•"/>
      <w:lvlJc w:val="left"/>
      <w:pPr>
        <w:ind w:left="973" w:hanging="245"/>
      </w:pPr>
      <w:rPr>
        <w:rFonts w:hint="default"/>
        <w:lang w:val="ru-RU" w:eastAsia="en-US" w:bidi="ar-SA"/>
      </w:rPr>
    </w:lvl>
    <w:lvl w:ilvl="2" w:tplc="DAFA379A">
      <w:numFmt w:val="bullet"/>
      <w:lvlText w:val="•"/>
      <w:lvlJc w:val="left"/>
      <w:pPr>
        <w:ind w:left="1587" w:hanging="245"/>
      </w:pPr>
      <w:rPr>
        <w:rFonts w:hint="default"/>
        <w:lang w:val="ru-RU" w:eastAsia="en-US" w:bidi="ar-SA"/>
      </w:rPr>
    </w:lvl>
    <w:lvl w:ilvl="3" w:tplc="7644A366">
      <w:numFmt w:val="bullet"/>
      <w:lvlText w:val="•"/>
      <w:lvlJc w:val="left"/>
      <w:pPr>
        <w:ind w:left="2201" w:hanging="245"/>
      </w:pPr>
      <w:rPr>
        <w:rFonts w:hint="default"/>
        <w:lang w:val="ru-RU" w:eastAsia="en-US" w:bidi="ar-SA"/>
      </w:rPr>
    </w:lvl>
    <w:lvl w:ilvl="4" w:tplc="ECF4019E">
      <w:numFmt w:val="bullet"/>
      <w:lvlText w:val="•"/>
      <w:lvlJc w:val="left"/>
      <w:pPr>
        <w:ind w:left="2814" w:hanging="245"/>
      </w:pPr>
      <w:rPr>
        <w:rFonts w:hint="default"/>
        <w:lang w:val="ru-RU" w:eastAsia="en-US" w:bidi="ar-SA"/>
      </w:rPr>
    </w:lvl>
    <w:lvl w:ilvl="5" w:tplc="5D7607E8">
      <w:numFmt w:val="bullet"/>
      <w:lvlText w:val="•"/>
      <w:lvlJc w:val="left"/>
      <w:pPr>
        <w:ind w:left="3428" w:hanging="245"/>
      </w:pPr>
      <w:rPr>
        <w:rFonts w:hint="default"/>
        <w:lang w:val="ru-RU" w:eastAsia="en-US" w:bidi="ar-SA"/>
      </w:rPr>
    </w:lvl>
    <w:lvl w:ilvl="6" w:tplc="C4AA665C">
      <w:numFmt w:val="bullet"/>
      <w:lvlText w:val="•"/>
      <w:lvlJc w:val="left"/>
      <w:pPr>
        <w:ind w:left="4042" w:hanging="245"/>
      </w:pPr>
      <w:rPr>
        <w:rFonts w:hint="default"/>
        <w:lang w:val="ru-RU" w:eastAsia="en-US" w:bidi="ar-SA"/>
      </w:rPr>
    </w:lvl>
    <w:lvl w:ilvl="7" w:tplc="41826990">
      <w:numFmt w:val="bullet"/>
      <w:lvlText w:val="•"/>
      <w:lvlJc w:val="left"/>
      <w:pPr>
        <w:ind w:left="4655" w:hanging="245"/>
      </w:pPr>
      <w:rPr>
        <w:rFonts w:hint="default"/>
        <w:lang w:val="ru-RU" w:eastAsia="en-US" w:bidi="ar-SA"/>
      </w:rPr>
    </w:lvl>
    <w:lvl w:ilvl="8" w:tplc="1DA0CCAE">
      <w:numFmt w:val="bullet"/>
      <w:lvlText w:val="•"/>
      <w:lvlJc w:val="left"/>
      <w:pPr>
        <w:ind w:left="5269" w:hanging="245"/>
      </w:pPr>
      <w:rPr>
        <w:rFonts w:hint="default"/>
        <w:lang w:val="ru-RU" w:eastAsia="en-US" w:bidi="ar-SA"/>
      </w:rPr>
    </w:lvl>
  </w:abstractNum>
  <w:abstractNum w:abstractNumId="7">
    <w:nsid w:val="5FBE33DE"/>
    <w:multiLevelType w:val="hybridMultilevel"/>
    <w:tmpl w:val="F086D1F0"/>
    <w:lvl w:ilvl="0" w:tplc="801A0E24">
      <w:start w:val="1"/>
      <w:numFmt w:val="decimal"/>
      <w:lvlText w:val="%1."/>
      <w:lvlJc w:val="left"/>
      <w:pPr>
        <w:ind w:left="110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AF166">
      <w:numFmt w:val="bullet"/>
      <w:lvlText w:val="•"/>
      <w:lvlJc w:val="left"/>
      <w:pPr>
        <w:ind w:left="560" w:hanging="326"/>
      </w:pPr>
      <w:rPr>
        <w:rFonts w:hint="default"/>
        <w:lang w:val="ru-RU" w:eastAsia="en-US" w:bidi="ar-SA"/>
      </w:rPr>
    </w:lvl>
    <w:lvl w:ilvl="2" w:tplc="5DFE6ADC">
      <w:numFmt w:val="bullet"/>
      <w:lvlText w:val="•"/>
      <w:lvlJc w:val="left"/>
      <w:pPr>
        <w:ind w:left="1001" w:hanging="326"/>
      </w:pPr>
      <w:rPr>
        <w:rFonts w:hint="default"/>
        <w:lang w:val="ru-RU" w:eastAsia="en-US" w:bidi="ar-SA"/>
      </w:rPr>
    </w:lvl>
    <w:lvl w:ilvl="3" w:tplc="E9E0D85A">
      <w:numFmt w:val="bullet"/>
      <w:lvlText w:val="•"/>
      <w:lvlJc w:val="left"/>
      <w:pPr>
        <w:ind w:left="1442" w:hanging="326"/>
      </w:pPr>
      <w:rPr>
        <w:rFonts w:hint="default"/>
        <w:lang w:val="ru-RU" w:eastAsia="en-US" w:bidi="ar-SA"/>
      </w:rPr>
    </w:lvl>
    <w:lvl w:ilvl="4" w:tplc="8FBCA5E2">
      <w:numFmt w:val="bullet"/>
      <w:lvlText w:val="•"/>
      <w:lvlJc w:val="left"/>
      <w:pPr>
        <w:ind w:left="1883" w:hanging="326"/>
      </w:pPr>
      <w:rPr>
        <w:rFonts w:hint="default"/>
        <w:lang w:val="ru-RU" w:eastAsia="en-US" w:bidi="ar-SA"/>
      </w:rPr>
    </w:lvl>
    <w:lvl w:ilvl="5" w:tplc="3A60CE7C">
      <w:numFmt w:val="bullet"/>
      <w:lvlText w:val="•"/>
      <w:lvlJc w:val="left"/>
      <w:pPr>
        <w:ind w:left="2324" w:hanging="326"/>
      </w:pPr>
      <w:rPr>
        <w:rFonts w:hint="default"/>
        <w:lang w:val="ru-RU" w:eastAsia="en-US" w:bidi="ar-SA"/>
      </w:rPr>
    </w:lvl>
    <w:lvl w:ilvl="6" w:tplc="19342A34">
      <w:numFmt w:val="bullet"/>
      <w:lvlText w:val="•"/>
      <w:lvlJc w:val="left"/>
      <w:pPr>
        <w:ind w:left="2764" w:hanging="326"/>
      </w:pPr>
      <w:rPr>
        <w:rFonts w:hint="default"/>
        <w:lang w:val="ru-RU" w:eastAsia="en-US" w:bidi="ar-SA"/>
      </w:rPr>
    </w:lvl>
    <w:lvl w:ilvl="7" w:tplc="62B05664">
      <w:numFmt w:val="bullet"/>
      <w:lvlText w:val="•"/>
      <w:lvlJc w:val="left"/>
      <w:pPr>
        <w:ind w:left="3205" w:hanging="326"/>
      </w:pPr>
      <w:rPr>
        <w:rFonts w:hint="default"/>
        <w:lang w:val="ru-RU" w:eastAsia="en-US" w:bidi="ar-SA"/>
      </w:rPr>
    </w:lvl>
    <w:lvl w:ilvl="8" w:tplc="AAE466F4">
      <w:numFmt w:val="bullet"/>
      <w:lvlText w:val="•"/>
      <w:lvlJc w:val="left"/>
      <w:pPr>
        <w:ind w:left="3646" w:hanging="3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55CF"/>
    <w:rsid w:val="00016EB0"/>
    <w:rsid w:val="000C5510"/>
    <w:rsid w:val="00154AB2"/>
    <w:rsid w:val="00164542"/>
    <w:rsid w:val="00192674"/>
    <w:rsid w:val="001A3110"/>
    <w:rsid w:val="00213979"/>
    <w:rsid w:val="002D248D"/>
    <w:rsid w:val="00381698"/>
    <w:rsid w:val="003857BF"/>
    <w:rsid w:val="003B15CB"/>
    <w:rsid w:val="003C2AB3"/>
    <w:rsid w:val="004276D8"/>
    <w:rsid w:val="0044319D"/>
    <w:rsid w:val="004F32E5"/>
    <w:rsid w:val="00676174"/>
    <w:rsid w:val="006952D7"/>
    <w:rsid w:val="006E6EEF"/>
    <w:rsid w:val="00757A20"/>
    <w:rsid w:val="00765EBE"/>
    <w:rsid w:val="007755CF"/>
    <w:rsid w:val="007F63DA"/>
    <w:rsid w:val="00820B4E"/>
    <w:rsid w:val="009731DB"/>
    <w:rsid w:val="00A2013F"/>
    <w:rsid w:val="00A8720F"/>
    <w:rsid w:val="00AD34E9"/>
    <w:rsid w:val="00B06CE6"/>
    <w:rsid w:val="00CF70DB"/>
    <w:rsid w:val="00D004AB"/>
    <w:rsid w:val="00D11B76"/>
    <w:rsid w:val="00EE4D19"/>
    <w:rsid w:val="00F25A7C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B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76D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276D8"/>
  </w:style>
  <w:style w:type="paragraph" w:customStyle="1" w:styleId="TableParagraph">
    <w:name w:val="Table Paragraph"/>
    <w:basedOn w:val="a"/>
    <w:uiPriority w:val="1"/>
    <w:qFormat/>
    <w:rsid w:val="004276D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65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EB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857B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</a:t>
            </a:r>
            <a:r>
              <a:rPr lang="ru-RU" baseline="0"/>
              <a:t> УДОВЛЕТВОРЕННОСТИ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УДОВЛ.РЕЖИМОМ</c:v>
                </c:pt>
                <c:pt idx="1">
                  <c:v>УДОВЛ. МАТ.-ТЕХН. ОСНОЩ.</c:v>
                </c:pt>
                <c:pt idx="2">
                  <c:v>УДОВЛ. КАЧ. ОБРАЗ</c:v>
                </c:pt>
                <c:pt idx="3">
                  <c:v>ГОТОВН. РЕКОМЕНД.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0.7</c:v>
                </c:pt>
                <c:pt idx="1">
                  <c:v>0.3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6D-4DA5-8887-153122A2A0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УДОВЛ.РЕЖИМОМ</c:v>
                </c:pt>
                <c:pt idx="1">
                  <c:v>УДОВЛ. МАТ.-ТЕХН. ОСНОЩ.</c:v>
                </c:pt>
                <c:pt idx="2">
                  <c:v>УДОВЛ. КАЧ. ОБРАЗ</c:v>
                </c:pt>
                <c:pt idx="3">
                  <c:v>ГОТОВН. РЕКОМЕНД.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0.3</c:v>
                </c:pt>
                <c:pt idx="1">
                  <c:v>0.8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6D-4DA5-8887-153122A2A0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УДОВЛ.РЕЖИМОМ</c:v>
                </c:pt>
                <c:pt idx="1">
                  <c:v>УДОВЛ. МАТ.-ТЕХН. ОСНОЩ.</c:v>
                </c:pt>
                <c:pt idx="2">
                  <c:v>УДОВЛ. КАЧ. ОБРАЗ</c:v>
                </c:pt>
                <c:pt idx="3">
                  <c:v>ГОТОВН. РЕКОМЕНД.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6D-4DA5-8887-153122A2A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653952"/>
        <c:axId val="166655872"/>
      </c:barChart>
      <c:catAx>
        <c:axId val="166653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655872"/>
        <c:crosses val="autoZero"/>
        <c:auto val="1"/>
        <c:lblAlgn val="ctr"/>
        <c:lblOffset val="100"/>
        <c:noMultiLvlLbl val="0"/>
      </c:catAx>
      <c:valAx>
        <c:axId val="1666558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653952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BF6D-6B89-492B-A030-3FA04D7B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Алёна</cp:lastModifiedBy>
  <cp:revision>20</cp:revision>
  <dcterms:created xsi:type="dcterms:W3CDTF">2022-08-18T08:30:00Z</dcterms:created>
  <dcterms:modified xsi:type="dcterms:W3CDTF">2025-01-23T13:56:00Z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